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61" w:rsidRPr="00513DE1" w:rsidRDefault="003E5061" w:rsidP="003E5061">
      <w:pPr>
        <w:rPr>
          <w:rFonts w:ascii="Times New Roman Tj" w:hAnsi="Times New Roman Tj"/>
        </w:rPr>
      </w:pPr>
      <w:r w:rsidRPr="00513DE1">
        <w:rPr>
          <w:rFonts w:ascii="Times New Roman Tj" w:hAnsi="Times New Roman Tj"/>
        </w:rPr>
        <w:t xml:space="preserve">                                                                                     </w:t>
      </w:r>
      <w:r>
        <w:rPr>
          <w:rFonts w:ascii="Times New Roman Tj" w:hAnsi="Times New Roman Tj"/>
        </w:rPr>
        <w:t xml:space="preserve">             </w:t>
      </w:r>
      <w:proofErr w:type="spellStart"/>
      <w:r w:rsidRPr="00513DE1">
        <w:rPr>
          <w:rFonts w:ascii="Times New Roman Tj" w:hAnsi="Times New Roman Tj"/>
        </w:rPr>
        <w:t>Тасдиќ</w:t>
      </w:r>
      <w:proofErr w:type="spellEnd"/>
      <w:r w:rsidRPr="00513DE1">
        <w:rPr>
          <w:rFonts w:ascii="Times New Roman Tj" w:hAnsi="Times New Roman Tj"/>
        </w:rPr>
        <w:t xml:space="preserve">  </w:t>
      </w:r>
      <w:proofErr w:type="spellStart"/>
      <w:r w:rsidRPr="00513DE1">
        <w:rPr>
          <w:rFonts w:ascii="Times New Roman Tj" w:hAnsi="Times New Roman Tj"/>
        </w:rPr>
        <w:t>шудааст</w:t>
      </w:r>
      <w:proofErr w:type="spellEnd"/>
      <w:r w:rsidRPr="00513DE1">
        <w:rPr>
          <w:rFonts w:ascii="Times New Roman Tj" w:hAnsi="Times New Roman Tj"/>
        </w:rPr>
        <w:t xml:space="preserve"> </w:t>
      </w:r>
    </w:p>
    <w:p w:rsidR="003E5061" w:rsidRPr="00513DE1" w:rsidRDefault="003E5061" w:rsidP="003E5061">
      <w:pPr>
        <w:rPr>
          <w:rFonts w:ascii="Times New Roman Tj" w:hAnsi="Times New Roman Tj"/>
        </w:rPr>
      </w:pPr>
      <w:r w:rsidRPr="00513DE1">
        <w:rPr>
          <w:rFonts w:ascii="Times New Roman Tj" w:hAnsi="Times New Roman Tj"/>
        </w:rPr>
        <w:t xml:space="preserve">                                                                         </w:t>
      </w:r>
      <w:r>
        <w:rPr>
          <w:rFonts w:ascii="Times New Roman Tj" w:hAnsi="Times New Roman Tj"/>
        </w:rPr>
        <w:t xml:space="preserve">    </w:t>
      </w:r>
      <w:proofErr w:type="spellStart"/>
      <w:r>
        <w:rPr>
          <w:rFonts w:ascii="Times New Roman Tj" w:hAnsi="Times New Roman Tj"/>
        </w:rPr>
        <w:t>Бо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Фармоиши</w:t>
      </w:r>
      <w:proofErr w:type="spellEnd"/>
      <w:r w:rsidRPr="00513DE1">
        <w:rPr>
          <w:rFonts w:ascii="Times New Roman Tj" w:hAnsi="Times New Roman Tj"/>
        </w:rPr>
        <w:t xml:space="preserve"> </w:t>
      </w:r>
      <w:proofErr w:type="spellStart"/>
      <w:r>
        <w:rPr>
          <w:rFonts w:ascii="Times New Roman Tj" w:hAnsi="Times New Roman Tj"/>
        </w:rPr>
        <w:t>Раиси</w:t>
      </w:r>
      <w:proofErr w:type="spellEnd"/>
      <w:r>
        <w:rPr>
          <w:rFonts w:ascii="Times New Roman Tj" w:hAnsi="Times New Roman Tj"/>
        </w:rPr>
        <w:t xml:space="preserve"> </w:t>
      </w:r>
      <w:r w:rsidRPr="00513DE1">
        <w:rPr>
          <w:rFonts w:ascii="Times New Roman Tj" w:hAnsi="Times New Roman Tj"/>
        </w:rPr>
        <w:t xml:space="preserve"> </w:t>
      </w:r>
      <w:proofErr w:type="spellStart"/>
      <w:r w:rsidRPr="00513DE1">
        <w:rPr>
          <w:rFonts w:ascii="Times New Roman Tj" w:hAnsi="Times New Roman Tj"/>
        </w:rPr>
        <w:t>Кумитаи</w:t>
      </w:r>
      <w:proofErr w:type="spellEnd"/>
      <w:r w:rsidRPr="00513DE1">
        <w:rPr>
          <w:rFonts w:ascii="Times New Roman Tj" w:hAnsi="Times New Roman Tj"/>
        </w:rPr>
        <w:t xml:space="preserve">  </w:t>
      </w:r>
      <w:proofErr w:type="spellStart"/>
      <w:r w:rsidRPr="00513DE1">
        <w:rPr>
          <w:rFonts w:ascii="Times New Roman Tj" w:hAnsi="Times New Roman Tj"/>
        </w:rPr>
        <w:t>њифзи</w:t>
      </w:r>
      <w:proofErr w:type="spellEnd"/>
    </w:p>
    <w:p w:rsidR="003E5061" w:rsidRPr="00513DE1" w:rsidRDefault="003E5061" w:rsidP="003E5061">
      <w:pPr>
        <w:rPr>
          <w:rFonts w:ascii="Times New Roman Tj" w:hAnsi="Times New Roman Tj"/>
        </w:rPr>
      </w:pPr>
      <w:r w:rsidRPr="00513DE1">
        <w:rPr>
          <w:rFonts w:ascii="Times New Roman Tj" w:hAnsi="Times New Roman Tj"/>
        </w:rPr>
        <w:t xml:space="preserve">                                                                            </w:t>
      </w:r>
      <w:r>
        <w:rPr>
          <w:rFonts w:ascii="Times New Roman Tj" w:hAnsi="Times New Roman Tj"/>
        </w:rPr>
        <w:t xml:space="preserve">        </w:t>
      </w:r>
      <w:r w:rsidRPr="00513DE1">
        <w:rPr>
          <w:rFonts w:ascii="Times New Roman Tj" w:hAnsi="Times New Roman Tj"/>
        </w:rPr>
        <w:t xml:space="preserve"> </w:t>
      </w:r>
      <w:proofErr w:type="spellStart"/>
      <w:r w:rsidRPr="00513DE1">
        <w:rPr>
          <w:rFonts w:ascii="Times New Roman Tj" w:hAnsi="Times New Roman Tj"/>
        </w:rPr>
        <w:t>муњити</w:t>
      </w:r>
      <w:proofErr w:type="spellEnd"/>
      <w:r w:rsidRPr="00513DE1">
        <w:rPr>
          <w:rFonts w:ascii="Times New Roman Tj" w:hAnsi="Times New Roman Tj"/>
        </w:rPr>
        <w:t xml:space="preserve"> </w:t>
      </w:r>
      <w:proofErr w:type="spellStart"/>
      <w:r w:rsidRPr="00513DE1">
        <w:rPr>
          <w:rFonts w:ascii="Times New Roman Tj" w:hAnsi="Times New Roman Tj"/>
        </w:rPr>
        <w:t>зисти</w:t>
      </w:r>
      <w:proofErr w:type="spellEnd"/>
      <w:r w:rsidRPr="00513DE1">
        <w:rPr>
          <w:rFonts w:ascii="Times New Roman Tj" w:hAnsi="Times New Roman Tj"/>
        </w:rPr>
        <w:t xml:space="preserve"> </w:t>
      </w:r>
      <w:proofErr w:type="spellStart"/>
      <w:r w:rsidRPr="00513DE1">
        <w:rPr>
          <w:rFonts w:ascii="Times New Roman Tj" w:hAnsi="Times New Roman Tj"/>
        </w:rPr>
        <w:t>назди</w:t>
      </w:r>
      <w:proofErr w:type="spellEnd"/>
      <w:r w:rsidRPr="00513DE1">
        <w:rPr>
          <w:rFonts w:ascii="Times New Roman Tj" w:hAnsi="Times New Roman Tj"/>
        </w:rPr>
        <w:t xml:space="preserve"> </w:t>
      </w:r>
      <w:proofErr w:type="spellStart"/>
      <w:r w:rsidRPr="00513DE1">
        <w:rPr>
          <w:rFonts w:ascii="Times New Roman Tj" w:hAnsi="Times New Roman Tj"/>
        </w:rPr>
        <w:t>Хукумти</w:t>
      </w:r>
      <w:proofErr w:type="spellEnd"/>
      <w:r w:rsidRPr="00513DE1">
        <w:rPr>
          <w:rFonts w:ascii="Times New Roman Tj" w:hAnsi="Times New Roman Tj"/>
        </w:rPr>
        <w:t xml:space="preserve"> </w:t>
      </w:r>
    </w:p>
    <w:p w:rsidR="003E5061" w:rsidRPr="00513DE1" w:rsidRDefault="003E5061" w:rsidP="003E5061">
      <w:pPr>
        <w:tabs>
          <w:tab w:val="left" w:pos="6255"/>
        </w:tabs>
        <w:rPr>
          <w:rFonts w:ascii="Times New Roman Tj" w:hAnsi="Times New Roman Tj"/>
        </w:rPr>
      </w:pPr>
      <w:r w:rsidRPr="00513DE1">
        <w:rPr>
          <w:rFonts w:ascii="Times New Roman Tj" w:hAnsi="Times New Roman Tj"/>
        </w:rPr>
        <w:t xml:space="preserve">                                                                           </w:t>
      </w:r>
      <w:r>
        <w:rPr>
          <w:rFonts w:ascii="Times New Roman Tj" w:hAnsi="Times New Roman Tj"/>
        </w:rPr>
        <w:t xml:space="preserve">             </w:t>
      </w:r>
      <w:proofErr w:type="spellStart"/>
      <w:r>
        <w:rPr>
          <w:rFonts w:ascii="Times New Roman Tj" w:hAnsi="Times New Roman Tj"/>
        </w:rPr>
        <w:t>Љ</w:t>
      </w:r>
      <w:r w:rsidRPr="00513DE1">
        <w:rPr>
          <w:rFonts w:ascii="Times New Roman Tj" w:hAnsi="Times New Roman Tj"/>
        </w:rPr>
        <w:t>умњурии</w:t>
      </w:r>
      <w:proofErr w:type="spellEnd"/>
      <w:proofErr w:type="gramStart"/>
      <w:r w:rsidRPr="00513DE1">
        <w:rPr>
          <w:rFonts w:ascii="Times New Roman Tj" w:hAnsi="Times New Roman Tj"/>
        </w:rPr>
        <w:t xml:space="preserve">  </w:t>
      </w:r>
      <w:proofErr w:type="spellStart"/>
      <w:r w:rsidRPr="00513DE1">
        <w:rPr>
          <w:rFonts w:ascii="Times New Roman Tj" w:hAnsi="Times New Roman Tj"/>
        </w:rPr>
        <w:t>Т</w:t>
      </w:r>
      <w:proofErr w:type="gramEnd"/>
      <w:r w:rsidRPr="00513DE1">
        <w:rPr>
          <w:rFonts w:ascii="Times New Roman Tj" w:hAnsi="Times New Roman Tj"/>
        </w:rPr>
        <w:t>ољикистон</w:t>
      </w:r>
      <w:proofErr w:type="spellEnd"/>
      <w:r w:rsidRPr="00513DE1">
        <w:rPr>
          <w:rFonts w:ascii="Times New Roman Tj" w:hAnsi="Times New Roman Tj"/>
        </w:rPr>
        <w:t xml:space="preserve">                                                       </w:t>
      </w:r>
    </w:p>
    <w:p w:rsidR="003E5061" w:rsidRPr="00CF6815" w:rsidRDefault="003E5061" w:rsidP="003E5061">
      <w:pPr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                                                                                    аз «_28» майи с.2012, № 49</w:t>
      </w:r>
    </w:p>
    <w:p w:rsidR="003E5061" w:rsidRDefault="003E5061" w:rsidP="003E5061">
      <w:pPr>
        <w:tabs>
          <w:tab w:val="left" w:pos="5925"/>
        </w:tabs>
        <w:rPr>
          <w:rFonts w:ascii="Times New Roman Tj" w:hAnsi="Times New Roman Tj"/>
        </w:rPr>
      </w:pPr>
    </w:p>
    <w:p w:rsidR="003E5061" w:rsidRPr="00CF6815" w:rsidRDefault="003E5061" w:rsidP="003E5061">
      <w:pPr>
        <w:tabs>
          <w:tab w:val="left" w:pos="3345"/>
        </w:tabs>
        <w:jc w:val="center"/>
        <w:rPr>
          <w:rFonts w:ascii="Times New Roman Tj" w:hAnsi="Times New Roman Tj"/>
          <w:b/>
        </w:rPr>
      </w:pPr>
      <w:r w:rsidRPr="00CF6815">
        <w:rPr>
          <w:rFonts w:ascii="Times New Roman Tj" w:hAnsi="Times New Roman Tj"/>
          <w:b/>
        </w:rPr>
        <w:t xml:space="preserve">               </w:t>
      </w:r>
      <w:proofErr w:type="spellStart"/>
      <w:r w:rsidRPr="00CF6815">
        <w:rPr>
          <w:rFonts w:ascii="Times New Roman Tj" w:hAnsi="Times New Roman Tj"/>
          <w:b/>
        </w:rPr>
        <w:t>Тартиби</w:t>
      </w:r>
      <w:proofErr w:type="spellEnd"/>
      <w:r w:rsidRPr="00CF6815">
        <w:rPr>
          <w:rFonts w:ascii="Times New Roman Tj" w:hAnsi="Times New Roman Tj"/>
          <w:b/>
        </w:rPr>
        <w:t xml:space="preserve">  </w:t>
      </w:r>
      <w:proofErr w:type="spellStart"/>
      <w:r w:rsidRPr="00CF6815">
        <w:rPr>
          <w:rFonts w:ascii="Times New Roman Tj" w:hAnsi="Times New Roman Tj"/>
          <w:b/>
        </w:rPr>
        <w:t>пешбурди</w:t>
      </w:r>
      <w:proofErr w:type="spellEnd"/>
      <w:r w:rsidRPr="00CF6815">
        <w:rPr>
          <w:rFonts w:ascii="Times New Roman Tj" w:hAnsi="Times New Roman Tj"/>
          <w:b/>
        </w:rPr>
        <w:t xml:space="preserve">  </w:t>
      </w:r>
      <w:proofErr w:type="spellStart"/>
      <w:r w:rsidRPr="00CF6815">
        <w:rPr>
          <w:rFonts w:ascii="Times New Roman Tj" w:hAnsi="Times New Roman Tj"/>
          <w:b/>
        </w:rPr>
        <w:t>кадастри</w:t>
      </w:r>
      <w:proofErr w:type="spellEnd"/>
      <w:r w:rsidRPr="00CF6815">
        <w:rPr>
          <w:rFonts w:ascii="Times New Roman Tj" w:hAnsi="Times New Roman Tj"/>
          <w:b/>
        </w:rPr>
        <w:t xml:space="preserve">  </w:t>
      </w:r>
      <w:proofErr w:type="spellStart"/>
      <w:r w:rsidRPr="00CF6815">
        <w:rPr>
          <w:rFonts w:ascii="Times New Roman Tj" w:hAnsi="Times New Roman Tj"/>
          <w:b/>
        </w:rPr>
        <w:t>давлатии</w:t>
      </w:r>
      <w:proofErr w:type="spellEnd"/>
      <w:r w:rsidRPr="00CF6815">
        <w:rPr>
          <w:rFonts w:ascii="Times New Roman Tj" w:hAnsi="Times New Roman Tj"/>
          <w:b/>
        </w:rPr>
        <w:t xml:space="preserve">  </w:t>
      </w:r>
      <w:proofErr w:type="spellStart"/>
      <w:r w:rsidRPr="00CF6815">
        <w:rPr>
          <w:rFonts w:ascii="Times New Roman Tj" w:hAnsi="Times New Roman Tj"/>
          <w:b/>
        </w:rPr>
        <w:t>љангал</w:t>
      </w:r>
      <w:proofErr w:type="spellEnd"/>
      <w:r w:rsidRPr="00CF6815">
        <w:rPr>
          <w:rFonts w:ascii="Times New Roman Tj" w:hAnsi="Times New Roman Tj"/>
          <w:b/>
        </w:rPr>
        <w:t xml:space="preserve">  </w:t>
      </w:r>
    </w:p>
    <w:p w:rsidR="003E5061" w:rsidRPr="00CF6815" w:rsidRDefault="003E5061" w:rsidP="003E5061">
      <w:pPr>
        <w:tabs>
          <w:tab w:val="left" w:pos="1185"/>
        </w:tabs>
        <w:rPr>
          <w:rFonts w:ascii="Times New Roman Tj" w:hAnsi="Times New Roman Tj"/>
          <w:b/>
        </w:rPr>
      </w:pPr>
    </w:p>
    <w:p w:rsidR="003E5061" w:rsidRDefault="003E5061" w:rsidP="003E5061">
      <w:pPr>
        <w:tabs>
          <w:tab w:val="left" w:pos="3900"/>
        </w:tabs>
        <w:rPr>
          <w:rFonts w:ascii="Times New Roman Tj" w:hAnsi="Times New Roman Tj"/>
        </w:rPr>
      </w:pPr>
      <w:r>
        <w:rPr>
          <w:rFonts w:ascii="Times New Roman Tj" w:hAnsi="Times New Roman Tj"/>
        </w:rPr>
        <w:tab/>
        <w:t xml:space="preserve">1. </w:t>
      </w:r>
      <w:r>
        <w:rPr>
          <w:rFonts w:ascii="Times New Roman Tj" w:hAnsi="Times New Roman Tj"/>
          <w:sz w:val="24"/>
          <w:szCs w:val="24"/>
        </w:rPr>
        <w:t>МУЌАРАРОТИ   УМУМЇ</w:t>
      </w:r>
      <w:proofErr w:type="gramStart"/>
      <w:r w:rsidRPr="00B120C8">
        <w:rPr>
          <w:rFonts w:ascii="Times New Roman Tj" w:hAnsi="Times New Roman Tj"/>
          <w:sz w:val="24"/>
          <w:szCs w:val="24"/>
        </w:rPr>
        <w:t xml:space="preserve"> .</w:t>
      </w:r>
      <w:proofErr w:type="gramEnd"/>
    </w:p>
    <w:p w:rsidR="003E5061" w:rsidRDefault="003E5061" w:rsidP="003E5061">
      <w:pPr>
        <w:tabs>
          <w:tab w:val="left" w:pos="1185"/>
        </w:tabs>
        <w:rPr>
          <w:rFonts w:ascii="Times New Roman Tj" w:hAnsi="Times New Roman Tj"/>
        </w:rPr>
      </w:pPr>
    </w:p>
    <w:p w:rsidR="003E5061" w:rsidRDefault="003E5061" w:rsidP="003E5061">
      <w:pPr>
        <w:numPr>
          <w:ilvl w:val="0"/>
          <w:numId w:val="1"/>
        </w:numPr>
        <w:tabs>
          <w:tab w:val="left" w:pos="1185"/>
        </w:tabs>
        <w:jc w:val="both"/>
        <w:rPr>
          <w:rFonts w:ascii="Times New Roman Tj" w:hAnsi="Times New Roman Tj"/>
        </w:rPr>
      </w:pPr>
      <w:proofErr w:type="spellStart"/>
      <w:r>
        <w:rPr>
          <w:rFonts w:ascii="Times New Roman Tj" w:hAnsi="Times New Roman Tj"/>
        </w:rPr>
        <w:t>Тартиби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мазкури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дар  </w:t>
      </w:r>
      <w:proofErr w:type="spellStart"/>
      <w:r>
        <w:rPr>
          <w:rFonts w:ascii="Times New Roman Tj" w:hAnsi="Times New Roman Tj"/>
        </w:rPr>
        <w:t>асоси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талаботи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моддаи</w:t>
      </w:r>
      <w:proofErr w:type="spellEnd"/>
      <w:r>
        <w:rPr>
          <w:rFonts w:ascii="Times New Roman Tj" w:hAnsi="Times New Roman Tj"/>
        </w:rPr>
        <w:t xml:space="preserve">  34  </w:t>
      </w:r>
      <w:proofErr w:type="spellStart"/>
      <w:r>
        <w:rPr>
          <w:rFonts w:ascii="Times New Roman Tj" w:hAnsi="Times New Roman Tj"/>
        </w:rPr>
        <w:t>Кодекси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Љумњурии</w:t>
      </w:r>
      <w:proofErr w:type="spellEnd"/>
      <w:proofErr w:type="gramStart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</w:t>
      </w:r>
      <w:proofErr w:type="gramEnd"/>
      <w:r>
        <w:rPr>
          <w:rFonts w:ascii="Times New Roman Tj" w:hAnsi="Times New Roman Tj"/>
        </w:rPr>
        <w:t>ољикистон</w:t>
      </w:r>
      <w:proofErr w:type="spellEnd"/>
      <w:r>
        <w:rPr>
          <w:rFonts w:ascii="Times New Roman Tj" w:hAnsi="Times New Roman Tj"/>
        </w:rPr>
        <w:t xml:space="preserve"> </w:t>
      </w:r>
      <w:proofErr w:type="spellStart"/>
      <w:r>
        <w:rPr>
          <w:rFonts w:ascii="Times New Roman Tj" w:hAnsi="Times New Roman Tj"/>
        </w:rPr>
        <w:t>тањия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гардидааст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numPr>
          <w:ilvl w:val="0"/>
          <w:numId w:val="1"/>
        </w:numPr>
        <w:tabs>
          <w:tab w:val="left" w:pos="1185"/>
        </w:tabs>
        <w:jc w:val="both"/>
        <w:rPr>
          <w:rFonts w:ascii="Times New Roman Tj" w:hAnsi="Times New Roman Tj"/>
        </w:rPr>
      </w:pP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ќисми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асосии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Чумњурии</w:t>
      </w:r>
      <w:proofErr w:type="spellEnd"/>
      <w:proofErr w:type="gramStart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</w:t>
      </w:r>
      <w:proofErr w:type="gramEnd"/>
      <w:r>
        <w:rPr>
          <w:rFonts w:ascii="Times New Roman Tj" w:hAnsi="Times New Roman Tj"/>
        </w:rPr>
        <w:t>ољикистон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шумор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рафта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системаи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ягона</w:t>
      </w:r>
      <w:proofErr w:type="spellEnd"/>
      <w:r>
        <w:rPr>
          <w:rFonts w:ascii="Times New Roman Tj" w:hAnsi="Times New Roman Tj"/>
        </w:rPr>
        <w:t xml:space="preserve">  аз  </w:t>
      </w:r>
      <w:proofErr w:type="spellStart"/>
      <w:r>
        <w:rPr>
          <w:rFonts w:ascii="Times New Roman Tj" w:hAnsi="Times New Roman Tj"/>
        </w:rPr>
        <w:t>тарафи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соњаи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Љумњури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мањаллии</w:t>
      </w:r>
      <w:proofErr w:type="spellEnd"/>
      <w:r>
        <w:rPr>
          <w:rFonts w:ascii="Times New Roman Tj" w:hAnsi="Times New Roman Tj"/>
        </w:rPr>
        <w:t xml:space="preserve">  он  </w:t>
      </w:r>
      <w:proofErr w:type="spellStart"/>
      <w:r>
        <w:rPr>
          <w:rFonts w:ascii="Times New Roman Tj" w:hAnsi="Times New Roman Tj"/>
        </w:rPr>
        <w:t>гузаронида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мешавад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numPr>
          <w:ilvl w:val="0"/>
          <w:numId w:val="1"/>
        </w:numPr>
        <w:tabs>
          <w:tab w:val="left" w:pos="1185"/>
        </w:tabs>
        <w:jc w:val="both"/>
        <w:rPr>
          <w:rFonts w:ascii="Times New Roman Tj" w:hAnsi="Times New Roman Tj"/>
        </w:rPr>
      </w:pPr>
      <w:proofErr w:type="spellStart"/>
      <w:r>
        <w:rPr>
          <w:rFonts w:ascii="Times New Roman Tj" w:hAnsi="Times New Roman Tj"/>
        </w:rPr>
        <w:t>Муассисаи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шикор</w:t>
      </w:r>
      <w:proofErr w:type="spellEnd"/>
      <w:r>
        <w:rPr>
          <w:rFonts w:ascii="Times New Roman Tj" w:hAnsi="Times New Roman Tj"/>
        </w:rPr>
        <w:t xml:space="preserve">  дар  </w:t>
      </w:r>
      <w:proofErr w:type="spellStart"/>
      <w:r>
        <w:rPr>
          <w:rFonts w:ascii="Times New Roman Tj" w:hAnsi="Times New Roman Tj"/>
        </w:rPr>
        <w:t>корњои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иштирок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>.</w:t>
      </w:r>
    </w:p>
    <w:p w:rsidR="003E5061" w:rsidRDefault="003E5061" w:rsidP="003E5061">
      <w:pPr>
        <w:numPr>
          <w:ilvl w:val="0"/>
          <w:numId w:val="1"/>
        </w:numPr>
        <w:tabs>
          <w:tab w:val="left" w:pos="1185"/>
        </w:tabs>
        <w:jc w:val="both"/>
        <w:rPr>
          <w:rFonts w:ascii="Times New Roman Tj" w:hAnsi="Times New Roman Tj"/>
        </w:rPr>
      </w:pPr>
      <w:proofErr w:type="spellStart"/>
      <w:r>
        <w:rPr>
          <w:rFonts w:ascii="Times New Roman Tj" w:hAnsi="Times New Roman Tj"/>
        </w:rPr>
        <w:t>Дигар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љангалдорон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њуљљатњои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заруриро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оид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пешнињод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numPr>
          <w:ilvl w:val="0"/>
          <w:numId w:val="1"/>
        </w:numPr>
        <w:tabs>
          <w:tab w:val="left" w:pos="1185"/>
        </w:tabs>
        <w:jc w:val="both"/>
        <w:rPr>
          <w:rFonts w:ascii="Times New Roman Tj" w:hAnsi="Times New Roman Tj"/>
        </w:rPr>
      </w:pP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дар  худ  </w:t>
      </w:r>
      <w:proofErr w:type="spellStart"/>
      <w:r>
        <w:rPr>
          <w:rFonts w:ascii="Times New Roman Tj" w:hAnsi="Times New Roman Tj"/>
        </w:rPr>
        <w:t>системаи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маълумотњоро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оид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миќдор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сифати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вазъи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</w:t>
      </w:r>
      <w:proofErr w:type="spellStart"/>
      <w:r>
        <w:rPr>
          <w:rFonts w:ascii="Times New Roman Tj" w:hAnsi="Times New Roman Tj"/>
        </w:rPr>
        <w:t>таќсимоти</w:t>
      </w:r>
      <w:proofErr w:type="spellEnd"/>
      <w:r>
        <w:rPr>
          <w:rFonts w:ascii="Times New Roman Tj" w:hAnsi="Times New Roman Tj"/>
        </w:rPr>
        <w:t xml:space="preserve">  он  ба  </w:t>
      </w:r>
      <w:proofErr w:type="spellStart"/>
      <w:r>
        <w:rPr>
          <w:rFonts w:ascii="Times New Roman Tj" w:hAnsi="Times New Roman Tj"/>
        </w:rPr>
        <w:t>котегорияњ</w:t>
      </w:r>
      <w:proofErr w:type="gramStart"/>
      <w:r>
        <w:rPr>
          <w:rFonts w:ascii="Times New Roman Tj" w:hAnsi="Times New Roman Tj"/>
        </w:rPr>
        <w:t>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proofErr w:type="gram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дигар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пешнињодњоро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оид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тавсифи</w:t>
      </w:r>
      <w:proofErr w:type="spellEnd"/>
      <w:r>
        <w:rPr>
          <w:rFonts w:ascii="Times New Roman Tj" w:hAnsi="Times New Roman Tj"/>
        </w:rPr>
        <w:t xml:space="preserve">  экологи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иќтисодии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 </w:t>
      </w:r>
      <w:proofErr w:type="spellStart"/>
      <w:r>
        <w:rPr>
          <w:rFonts w:ascii="Times New Roman Tj" w:hAnsi="Times New Roman Tj"/>
        </w:rPr>
        <w:t>ки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барои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бањодињии</w:t>
      </w:r>
      <w:proofErr w:type="spellEnd"/>
      <w:r>
        <w:rPr>
          <w:rFonts w:ascii="Times New Roman Tj" w:hAnsi="Times New Roman Tj"/>
        </w:rPr>
        <w:t xml:space="preserve"> </w:t>
      </w:r>
      <w:proofErr w:type="spellStart"/>
      <w:r>
        <w:rPr>
          <w:rFonts w:ascii="Times New Roman Tj" w:hAnsi="Times New Roman Tj"/>
        </w:rPr>
        <w:t>натиљаи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фаъолияти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хољагидори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зарур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аст</w:t>
      </w:r>
      <w:proofErr w:type="spellEnd"/>
      <w:r>
        <w:rPr>
          <w:rFonts w:ascii="Times New Roman Tj" w:hAnsi="Times New Roman Tj"/>
        </w:rPr>
        <w:t xml:space="preserve">   дар  бар  </w:t>
      </w:r>
      <w:proofErr w:type="spellStart"/>
      <w:r>
        <w:rPr>
          <w:rFonts w:ascii="Times New Roman Tj" w:hAnsi="Times New Roman Tj"/>
        </w:rPr>
        <w:t>мегирад</w:t>
      </w:r>
      <w:proofErr w:type="spellEnd"/>
      <w:r>
        <w:rPr>
          <w:rFonts w:ascii="Times New Roman Tj" w:hAnsi="Times New Roman Tj"/>
        </w:rPr>
        <w:t xml:space="preserve">.  </w:t>
      </w:r>
    </w:p>
    <w:p w:rsidR="003E5061" w:rsidRDefault="003E5061" w:rsidP="003E5061">
      <w:pPr>
        <w:tabs>
          <w:tab w:val="left" w:pos="720"/>
        </w:tabs>
        <w:ind w:left="720"/>
        <w:jc w:val="both"/>
        <w:rPr>
          <w:rFonts w:ascii="Times New Roman Tj" w:hAnsi="Times New Roman Tj"/>
        </w:rPr>
      </w:pPr>
      <w:proofErr w:type="spellStart"/>
      <w:r>
        <w:rPr>
          <w:rFonts w:ascii="Times New Roman Tj" w:hAnsi="Times New Roman Tj"/>
        </w:rPr>
        <w:t>Номгўи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пешнињодњои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методи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њисобгирии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бањодињии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иќтисодиро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муайян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tabs>
          <w:tab w:val="left" w:pos="720"/>
        </w:tabs>
        <w:ind w:left="720" w:hanging="72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6.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бо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proofErr w:type="gramStart"/>
      <w:r>
        <w:rPr>
          <w:rFonts w:ascii="Times New Roman Tj" w:hAnsi="Times New Roman Tj"/>
        </w:rPr>
        <w:t>замин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ало</w:t>
      </w:r>
      <w:proofErr w:type="gramEnd"/>
      <w:r>
        <w:rPr>
          <w:rFonts w:ascii="Times New Roman Tj" w:hAnsi="Times New Roman Tj"/>
        </w:rPr>
        <w:t>ќаманди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дорад</w:t>
      </w:r>
      <w:proofErr w:type="spellEnd"/>
      <w:r>
        <w:rPr>
          <w:rFonts w:ascii="Times New Roman Tj" w:hAnsi="Times New Roman Tj"/>
        </w:rPr>
        <w:t xml:space="preserve">.  </w:t>
      </w:r>
      <w:proofErr w:type="spellStart"/>
      <w:r>
        <w:rPr>
          <w:rFonts w:ascii="Times New Roman Tj" w:hAnsi="Times New Roman Tj"/>
        </w:rPr>
        <w:t>Маълумот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оид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замини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барои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зарур</w:t>
      </w:r>
      <w:proofErr w:type="spellEnd"/>
      <w:r>
        <w:rPr>
          <w:rFonts w:ascii="Times New Roman Tj" w:hAnsi="Times New Roman Tj"/>
        </w:rPr>
        <w:t xml:space="preserve">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заминро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пурра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мегардонад</w:t>
      </w:r>
      <w:proofErr w:type="spellEnd"/>
      <w:r>
        <w:rPr>
          <w:rFonts w:ascii="Times New Roman Tj" w:hAnsi="Times New Roman Tj"/>
        </w:rPr>
        <w:t xml:space="preserve">.   </w:t>
      </w:r>
    </w:p>
    <w:p w:rsidR="003E5061" w:rsidRDefault="003E5061" w:rsidP="003E5061">
      <w:pPr>
        <w:rPr>
          <w:rFonts w:ascii="Times New Roman Tj" w:hAnsi="Times New Roman Tj"/>
        </w:rPr>
      </w:pPr>
    </w:p>
    <w:p w:rsidR="003E5061" w:rsidRPr="003E5061" w:rsidRDefault="003E5061" w:rsidP="003E5061">
      <w:pPr>
        <w:tabs>
          <w:tab w:val="left" w:pos="2310"/>
        </w:tabs>
        <w:jc w:val="center"/>
        <w:rPr>
          <w:rFonts w:asciiTheme="minorHAnsi" w:hAnsiTheme="minorHAnsi"/>
        </w:rPr>
      </w:pPr>
      <w:r>
        <w:rPr>
          <w:rFonts w:ascii="Times New Roman Tj" w:hAnsi="Times New Roman Tj"/>
        </w:rPr>
        <w:t xml:space="preserve">2. </w:t>
      </w:r>
      <w:proofErr w:type="spellStart"/>
      <w:r>
        <w:rPr>
          <w:rFonts w:ascii="Times New Roman Tj" w:hAnsi="Times New Roman Tj"/>
        </w:rPr>
        <w:t>Тартиби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>.</w:t>
      </w:r>
    </w:p>
    <w:p w:rsidR="003E5061" w:rsidRPr="003E5061" w:rsidRDefault="003E5061" w:rsidP="003E5061">
      <w:pPr>
        <w:tabs>
          <w:tab w:val="left" w:pos="2310"/>
        </w:tabs>
        <w:jc w:val="center"/>
        <w:rPr>
          <w:rFonts w:asciiTheme="minorHAnsi" w:hAnsiTheme="minorHAnsi"/>
        </w:rPr>
      </w:pPr>
    </w:p>
    <w:p w:rsidR="003E5061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7.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дар   </w:t>
      </w:r>
      <w:proofErr w:type="spellStart"/>
      <w:r>
        <w:rPr>
          <w:rFonts w:ascii="Times New Roman Tj" w:hAnsi="Times New Roman Tj"/>
        </w:rPr>
        <w:t>асоси</w:t>
      </w:r>
      <w:proofErr w:type="spellEnd"/>
      <w:r>
        <w:rPr>
          <w:rFonts w:ascii="Times New Roman Tj" w:hAnsi="Times New Roman Tj"/>
        </w:rPr>
        <w:t xml:space="preserve">    </w:t>
      </w:r>
      <w:proofErr w:type="spellStart"/>
      <w:r>
        <w:rPr>
          <w:rFonts w:ascii="Times New Roman Tj" w:hAnsi="Times New Roman Tj"/>
        </w:rPr>
        <w:t>њуљљатњои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љангалсози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њисоботи</w:t>
      </w:r>
      <w:proofErr w:type="spellEnd"/>
      <w:r>
        <w:rPr>
          <w:rFonts w:ascii="Times New Roman Tj" w:hAnsi="Times New Roman Tj"/>
        </w:rPr>
        <w:t xml:space="preserve">        </w:t>
      </w:r>
    </w:p>
    <w:p w:rsidR="003E5061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дигар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њисоботњои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њуљљатгузори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тартиб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дода</w:t>
      </w:r>
      <w:proofErr w:type="spellEnd"/>
      <w:r>
        <w:rPr>
          <w:rFonts w:ascii="Times New Roman Tj" w:hAnsi="Times New Roman Tj"/>
        </w:rPr>
        <w:t xml:space="preserve">     </w:t>
      </w:r>
    </w:p>
    <w:p w:rsidR="003E5061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</w:t>
      </w:r>
      <w:proofErr w:type="spellStart"/>
      <w:r>
        <w:rPr>
          <w:rFonts w:ascii="Times New Roman Tj" w:hAnsi="Times New Roman Tj"/>
        </w:rPr>
        <w:t>мешавад</w:t>
      </w:r>
      <w:proofErr w:type="spellEnd"/>
      <w:r>
        <w:rPr>
          <w:rFonts w:ascii="Times New Roman Tj" w:hAnsi="Times New Roman Tj"/>
        </w:rPr>
        <w:t xml:space="preserve">,   </w:t>
      </w:r>
      <w:proofErr w:type="spellStart"/>
      <w:r>
        <w:rPr>
          <w:rFonts w:ascii="Times New Roman Tj" w:hAnsi="Times New Roman Tj"/>
        </w:rPr>
        <w:t>ки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маълумотњоро</w:t>
      </w:r>
      <w:proofErr w:type="spellEnd"/>
      <w:r>
        <w:rPr>
          <w:rFonts w:ascii="Times New Roman Tj" w:hAnsi="Times New Roman Tj"/>
        </w:rPr>
        <w:t xml:space="preserve">   дар  </w:t>
      </w:r>
      <w:proofErr w:type="spellStart"/>
      <w:r>
        <w:rPr>
          <w:rFonts w:ascii="Times New Roman Tj" w:hAnsi="Times New Roman Tj"/>
        </w:rPr>
        <w:t>бораи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дар  бар  </w:t>
      </w:r>
      <w:proofErr w:type="spellStart"/>
      <w:r>
        <w:rPr>
          <w:rFonts w:ascii="Times New Roman Tj" w:hAnsi="Times New Roman Tj"/>
        </w:rPr>
        <w:t>мегирад</w:t>
      </w:r>
      <w:proofErr w:type="spellEnd"/>
      <w:r>
        <w:rPr>
          <w:rFonts w:ascii="Times New Roman Tj" w:hAnsi="Times New Roman Tj"/>
        </w:rPr>
        <w:t xml:space="preserve">.     </w:t>
      </w:r>
    </w:p>
    <w:p w:rsidR="003E5061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</w:t>
      </w:r>
      <w:proofErr w:type="spellStart"/>
      <w:r>
        <w:rPr>
          <w:rFonts w:ascii="Times New Roman Tj" w:hAnsi="Times New Roman Tj"/>
        </w:rPr>
        <w:t>Нишондоди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 ба   </w:t>
      </w:r>
      <w:proofErr w:type="spellStart"/>
      <w:r>
        <w:rPr>
          <w:rFonts w:ascii="Times New Roman Tj" w:hAnsi="Times New Roman Tj"/>
        </w:rPr>
        <w:t>китоби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ворид</w:t>
      </w:r>
      <w:proofErr w:type="spellEnd"/>
      <w:r>
        <w:rPr>
          <w:rFonts w:ascii="Times New Roman Tj" w:hAnsi="Times New Roman Tj"/>
        </w:rPr>
        <w:t xml:space="preserve">    карда    </w:t>
      </w:r>
    </w:p>
    <w:p w:rsidR="003E5061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</w:t>
      </w:r>
      <w:proofErr w:type="spellStart"/>
      <w:r>
        <w:rPr>
          <w:rFonts w:ascii="Times New Roman Tj" w:hAnsi="Times New Roman Tj"/>
        </w:rPr>
        <w:t>мешавад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8. </w:t>
      </w:r>
      <w:proofErr w:type="spellStart"/>
      <w:r>
        <w:rPr>
          <w:rFonts w:ascii="Times New Roman Tj" w:hAnsi="Times New Roman Tj"/>
        </w:rPr>
        <w:t>Барои</w:t>
      </w:r>
      <w:proofErr w:type="spellEnd"/>
      <w:r>
        <w:rPr>
          <w:rFonts w:ascii="Times New Roman Tj" w:hAnsi="Times New Roman Tj"/>
        </w:rPr>
        <w:t xml:space="preserve">    </w:t>
      </w:r>
      <w:proofErr w:type="spellStart"/>
      <w:r>
        <w:rPr>
          <w:rFonts w:ascii="Times New Roman Tj" w:hAnsi="Times New Roman Tj"/>
        </w:rPr>
        <w:t>гузаронидани</w:t>
      </w:r>
      <w:proofErr w:type="spellEnd"/>
      <w:r>
        <w:rPr>
          <w:rFonts w:ascii="Times New Roman Tj" w:hAnsi="Times New Roman Tj"/>
        </w:rPr>
        <w:t xml:space="preserve">  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 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 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 </w:t>
      </w:r>
    </w:p>
    <w:p w:rsidR="003E5061" w:rsidRPr="00CE731F" w:rsidRDefault="003E5061" w:rsidP="003E5061">
      <w:pPr>
        <w:ind w:firstLine="18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корњои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зеринро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иљро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        - Ба  </w:t>
      </w:r>
      <w:proofErr w:type="spellStart"/>
      <w:r>
        <w:rPr>
          <w:rFonts w:ascii="Times New Roman Tj" w:hAnsi="Times New Roman Tj"/>
        </w:rPr>
        <w:t>њолати</w:t>
      </w:r>
      <w:proofErr w:type="spellEnd"/>
      <w:r>
        <w:rPr>
          <w:rFonts w:ascii="Times New Roman Tj" w:hAnsi="Times New Roman Tj"/>
        </w:rPr>
        <w:t xml:space="preserve">  1-январи  соли  </w:t>
      </w:r>
      <w:proofErr w:type="spellStart"/>
      <w:r>
        <w:rPr>
          <w:rFonts w:ascii="Times New Roman Tj" w:hAnsi="Times New Roman Tj"/>
        </w:rPr>
        <w:t>бозоянда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баъди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њисоботи</w:t>
      </w:r>
      <w:proofErr w:type="spellEnd"/>
      <w:r>
        <w:rPr>
          <w:rFonts w:ascii="Times New Roman Tj" w:hAnsi="Times New Roman Tj"/>
        </w:rPr>
        <w:t xml:space="preserve">  </w:t>
      </w:r>
      <w:proofErr w:type="gramStart"/>
      <w:r>
        <w:rPr>
          <w:rFonts w:ascii="Times New Roman Tj" w:hAnsi="Times New Roman Tj"/>
        </w:rPr>
        <w:t>солона</w:t>
      </w:r>
      <w:proofErr w:type="gramEnd"/>
      <w:r>
        <w:rPr>
          <w:rFonts w:ascii="Times New Roman Tj" w:hAnsi="Times New Roman Tj"/>
        </w:rPr>
        <w:t>,</w:t>
      </w:r>
    </w:p>
    <w:p w:rsidR="003E5061" w:rsidRDefault="003E5061" w:rsidP="003E5061">
      <w:pPr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   </w:t>
      </w:r>
      <w:proofErr w:type="spellStart"/>
      <w:r>
        <w:rPr>
          <w:rFonts w:ascii="Times New Roman Tj" w:hAnsi="Times New Roman Tj"/>
        </w:rPr>
        <w:t>маълумотро</w:t>
      </w:r>
      <w:proofErr w:type="spellEnd"/>
      <w:r>
        <w:rPr>
          <w:rFonts w:ascii="Times New Roman Tj" w:hAnsi="Times New Roman Tj"/>
        </w:rPr>
        <w:t xml:space="preserve">     </w:t>
      </w:r>
      <w:proofErr w:type="spellStart"/>
      <w:r>
        <w:rPr>
          <w:rFonts w:ascii="Times New Roman Tj" w:hAnsi="Times New Roman Tj"/>
        </w:rPr>
        <w:t>оиди</w:t>
      </w:r>
      <w:proofErr w:type="spellEnd"/>
      <w:r>
        <w:rPr>
          <w:rFonts w:ascii="Times New Roman Tj" w:hAnsi="Times New Roman Tj"/>
        </w:rPr>
        <w:t xml:space="preserve">    </w:t>
      </w:r>
      <w:proofErr w:type="spellStart"/>
      <w:r>
        <w:rPr>
          <w:rFonts w:ascii="Times New Roman Tj" w:hAnsi="Times New Roman Tj"/>
        </w:rPr>
        <w:t>таъѓиротњоро</w:t>
      </w:r>
      <w:proofErr w:type="spellEnd"/>
      <w:r>
        <w:rPr>
          <w:rFonts w:ascii="Times New Roman Tj" w:hAnsi="Times New Roman Tj"/>
        </w:rPr>
        <w:t xml:space="preserve">    ба 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њуљљатгузории</w:t>
      </w:r>
      <w:proofErr w:type="spellEnd"/>
    </w:p>
    <w:p w:rsidR="003E5061" w:rsidRDefault="003E5061" w:rsidP="003E5061">
      <w:pPr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 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ворид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>.</w:t>
      </w:r>
    </w:p>
    <w:p w:rsidR="003E5061" w:rsidRDefault="003E5061" w:rsidP="003E5061">
      <w:pPr>
        <w:ind w:left="720" w:hanging="36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           - то  20-январи  соли  </w:t>
      </w:r>
      <w:proofErr w:type="spellStart"/>
      <w:r>
        <w:rPr>
          <w:rFonts w:ascii="Times New Roman Tj" w:hAnsi="Times New Roman Tj"/>
        </w:rPr>
        <w:t>бозоянда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баъди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њисоботи</w:t>
      </w:r>
      <w:proofErr w:type="spellEnd"/>
      <w:r>
        <w:rPr>
          <w:rFonts w:ascii="Times New Roman Tj" w:hAnsi="Times New Roman Tj"/>
        </w:rPr>
        <w:t xml:space="preserve">  солона  </w:t>
      </w:r>
      <w:proofErr w:type="spellStart"/>
      <w:r>
        <w:rPr>
          <w:rFonts w:ascii="Times New Roman Tj" w:hAnsi="Times New Roman Tj"/>
        </w:rPr>
        <w:t>маълумотњоро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оид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таъѓиротњоро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маќомотњои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lastRenderedPageBreak/>
        <w:t>мањалли</w:t>
      </w:r>
      <w:proofErr w:type="spellEnd"/>
      <w:r>
        <w:rPr>
          <w:rFonts w:ascii="Times New Roman Tj" w:hAnsi="Times New Roman Tj"/>
        </w:rPr>
        <w:t xml:space="preserve">  дар  </w:t>
      </w:r>
      <w:proofErr w:type="spellStart"/>
      <w:proofErr w:type="gramStart"/>
      <w:r>
        <w:rPr>
          <w:rFonts w:ascii="Times New Roman Tj" w:hAnsi="Times New Roman Tj"/>
        </w:rPr>
        <w:t>со</w:t>
      </w:r>
      <w:proofErr w:type="gramEnd"/>
      <w:r>
        <w:rPr>
          <w:rFonts w:ascii="Times New Roman Tj" w:hAnsi="Times New Roman Tj"/>
        </w:rPr>
        <w:t>њаи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нигоњдорї</w:t>
      </w:r>
      <w:proofErr w:type="spellEnd"/>
      <w:r>
        <w:rPr>
          <w:rFonts w:ascii="Times New Roman Tj" w:hAnsi="Times New Roman Tj"/>
        </w:rPr>
        <w:t xml:space="preserve">,  </w:t>
      </w:r>
      <w:proofErr w:type="spellStart"/>
      <w:r>
        <w:rPr>
          <w:rFonts w:ascii="Times New Roman Tj" w:hAnsi="Times New Roman Tj"/>
        </w:rPr>
        <w:t>муњофизат</w:t>
      </w:r>
      <w:proofErr w:type="spellEnd"/>
      <w:r>
        <w:rPr>
          <w:rFonts w:ascii="Times New Roman Tj" w:hAnsi="Times New Roman Tj"/>
        </w:rPr>
        <w:t xml:space="preserve">, </w:t>
      </w:r>
      <w:proofErr w:type="spellStart"/>
      <w:r>
        <w:rPr>
          <w:rFonts w:ascii="Times New Roman Tj" w:hAnsi="Times New Roman Tj"/>
        </w:rPr>
        <w:t>истифодабарии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 аз  </w:t>
      </w:r>
      <w:proofErr w:type="spellStart"/>
      <w:r>
        <w:rPr>
          <w:rFonts w:ascii="Times New Roman Tj" w:hAnsi="Times New Roman Tj"/>
        </w:rPr>
        <w:t>нав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барќароркунии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љангалњо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љангалпањнкуни</w:t>
      </w:r>
      <w:proofErr w:type="spellEnd"/>
      <w:r>
        <w:rPr>
          <w:rFonts w:ascii="Times New Roman Tj" w:hAnsi="Times New Roman Tj"/>
        </w:rPr>
        <w:t xml:space="preserve">  дар  </w:t>
      </w:r>
      <w:proofErr w:type="spellStart"/>
      <w:r>
        <w:rPr>
          <w:rFonts w:ascii="Times New Roman Tj" w:hAnsi="Times New Roman Tj"/>
        </w:rPr>
        <w:t>шакли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муќарар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намудаи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пешнињод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ind w:left="720" w:hanging="36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                                                                                                                                                                               9. </w:t>
      </w:r>
      <w:proofErr w:type="spellStart"/>
      <w:r>
        <w:rPr>
          <w:rFonts w:ascii="Times New Roman Tj" w:hAnsi="Times New Roman Tj"/>
        </w:rPr>
        <w:t>Маќомоти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мањалли</w:t>
      </w:r>
      <w:proofErr w:type="spellEnd"/>
      <w:r>
        <w:rPr>
          <w:rFonts w:ascii="Times New Roman Tj" w:hAnsi="Times New Roman Tj"/>
        </w:rPr>
        <w:t xml:space="preserve">  дар  </w:t>
      </w:r>
      <w:proofErr w:type="spellStart"/>
      <w:proofErr w:type="gramStart"/>
      <w:r>
        <w:rPr>
          <w:rFonts w:ascii="Times New Roman Tj" w:hAnsi="Times New Roman Tj"/>
        </w:rPr>
        <w:t>со</w:t>
      </w:r>
      <w:proofErr w:type="gramEnd"/>
      <w:r>
        <w:rPr>
          <w:rFonts w:ascii="Times New Roman Tj" w:hAnsi="Times New Roman Tj"/>
        </w:rPr>
        <w:t>њаи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њамасола</w:t>
      </w:r>
      <w:proofErr w:type="spellEnd"/>
      <w:r>
        <w:rPr>
          <w:rFonts w:ascii="Times New Roman Tj" w:hAnsi="Times New Roman Tj"/>
        </w:rPr>
        <w:t xml:space="preserve">  ба  1-март      </w:t>
      </w:r>
      <w:proofErr w:type="spellStart"/>
      <w:r>
        <w:rPr>
          <w:rFonts w:ascii="Times New Roman Tj" w:hAnsi="Times New Roman Tj"/>
        </w:rPr>
        <w:t>њисоботи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умуми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шарњдињии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таъѓиротњоро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тайёр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намуда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равон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менамояд</w:t>
      </w:r>
      <w:proofErr w:type="spellEnd"/>
      <w:r>
        <w:rPr>
          <w:rFonts w:ascii="Times New Roman Tj" w:hAnsi="Times New Roman Tj"/>
        </w:rPr>
        <w:t xml:space="preserve">.         </w:t>
      </w:r>
    </w:p>
    <w:p w:rsidR="003E5061" w:rsidRDefault="003E5061" w:rsidP="003E5061">
      <w:pPr>
        <w:ind w:left="720"/>
        <w:rPr>
          <w:rFonts w:ascii="Times New Roman Tj" w:hAnsi="Times New Roman Tj"/>
        </w:rPr>
      </w:pPr>
    </w:p>
    <w:p w:rsidR="003E5061" w:rsidRPr="003E5061" w:rsidRDefault="003E5061" w:rsidP="003E5061">
      <w:pPr>
        <w:tabs>
          <w:tab w:val="left" w:pos="2775"/>
        </w:tabs>
        <w:ind w:left="720"/>
        <w:jc w:val="center"/>
        <w:rPr>
          <w:rFonts w:asciiTheme="minorHAnsi" w:hAnsiTheme="minorHAnsi"/>
        </w:rPr>
      </w:pPr>
      <w:r>
        <w:rPr>
          <w:rFonts w:ascii="Times New Roman Tj" w:hAnsi="Times New Roman Tj"/>
        </w:rPr>
        <w:t xml:space="preserve">3. </w:t>
      </w:r>
      <w:proofErr w:type="spellStart"/>
      <w:r>
        <w:rPr>
          <w:rFonts w:ascii="Times New Roman Tj" w:hAnsi="Times New Roman Tj"/>
        </w:rPr>
        <w:t>Муќарароти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хотимавї</w:t>
      </w:r>
      <w:proofErr w:type="spellEnd"/>
      <w:r>
        <w:rPr>
          <w:rFonts w:ascii="Times New Roman Tj" w:hAnsi="Times New Roman Tj"/>
        </w:rPr>
        <w:t>.</w:t>
      </w:r>
    </w:p>
    <w:p w:rsidR="003E5061" w:rsidRPr="003E5061" w:rsidRDefault="003E5061" w:rsidP="003E5061">
      <w:pPr>
        <w:tabs>
          <w:tab w:val="left" w:pos="2775"/>
        </w:tabs>
        <w:ind w:left="720"/>
        <w:jc w:val="center"/>
        <w:rPr>
          <w:rFonts w:asciiTheme="minorHAnsi" w:hAnsiTheme="minorHAnsi"/>
        </w:rPr>
      </w:pPr>
    </w:p>
    <w:p w:rsidR="003E5061" w:rsidRDefault="003E5061" w:rsidP="003E5061">
      <w:pPr>
        <w:tabs>
          <w:tab w:val="left" w:pos="2775"/>
        </w:tabs>
        <w:ind w:left="72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   10.   </w:t>
      </w:r>
      <w:proofErr w:type="spellStart"/>
      <w:proofErr w:type="gramStart"/>
      <w:r>
        <w:rPr>
          <w:rFonts w:ascii="Times New Roman Tj" w:hAnsi="Times New Roman Tj"/>
        </w:rPr>
        <w:t>Нишондоди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барои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идоракунии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 </w:t>
      </w:r>
      <w:proofErr w:type="spellStart"/>
      <w:r>
        <w:rPr>
          <w:rFonts w:ascii="Times New Roman Tj" w:hAnsi="Times New Roman Tj"/>
        </w:rPr>
        <w:t>ташкили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он, </w:t>
      </w:r>
      <w:proofErr w:type="spellStart"/>
      <w:r>
        <w:rPr>
          <w:rFonts w:ascii="Times New Roman Tj" w:hAnsi="Times New Roman Tj"/>
        </w:rPr>
        <w:t>гузаронидани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марѓзори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љангалзор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  </w:t>
      </w:r>
      <w:proofErr w:type="spellStart"/>
      <w:r>
        <w:rPr>
          <w:rFonts w:ascii="Times New Roman Tj" w:hAnsi="Times New Roman Tj"/>
        </w:rPr>
        <w:t>инчунин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маќсади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пешбурди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алоќаманд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набуда</w:t>
      </w:r>
      <w:proofErr w:type="spellEnd"/>
      <w:r>
        <w:rPr>
          <w:rFonts w:ascii="Times New Roman Tj" w:hAnsi="Times New Roman Tj"/>
        </w:rPr>
        <w:t xml:space="preserve">,  </w:t>
      </w:r>
      <w:proofErr w:type="spellStart"/>
      <w:r>
        <w:rPr>
          <w:rFonts w:ascii="Times New Roman Tj" w:hAnsi="Times New Roman Tj"/>
        </w:rPr>
        <w:t>истифодабарии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(ё)  </w:t>
      </w:r>
      <w:proofErr w:type="spellStart"/>
      <w:r>
        <w:rPr>
          <w:rFonts w:ascii="Times New Roman Tj" w:hAnsi="Times New Roman Tj"/>
        </w:rPr>
        <w:t>гирифтани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фонди</w:t>
      </w:r>
      <w:proofErr w:type="spellEnd"/>
      <w:r>
        <w:rPr>
          <w:rFonts w:ascii="Times New Roman Tj" w:hAnsi="Times New Roman Tj"/>
        </w:rPr>
        <w:t xml:space="preserve"> 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</w:t>
      </w:r>
      <w:proofErr w:type="spellStart"/>
      <w:r>
        <w:rPr>
          <w:rFonts w:ascii="Times New Roman Tj" w:hAnsi="Times New Roman Tj"/>
        </w:rPr>
        <w:t>муайян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намудани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андозаи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пардохта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барои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истифодаи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,  </w:t>
      </w:r>
      <w:proofErr w:type="spellStart"/>
      <w:r>
        <w:rPr>
          <w:rFonts w:ascii="Times New Roman Tj" w:hAnsi="Times New Roman Tj"/>
        </w:rPr>
        <w:t>бањодињии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фаолияти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хољагидории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љангалистифодабаранда</w:t>
      </w:r>
      <w:proofErr w:type="spellEnd"/>
      <w:r>
        <w:rPr>
          <w:rFonts w:ascii="Times New Roman Tj" w:hAnsi="Times New Roman Tj"/>
        </w:rPr>
        <w:t xml:space="preserve">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љангалдор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истифода</w:t>
      </w:r>
      <w:proofErr w:type="spellEnd"/>
      <w:r>
        <w:rPr>
          <w:rFonts w:ascii="Times New Roman Tj" w:hAnsi="Times New Roman Tj"/>
        </w:rPr>
        <w:t xml:space="preserve">    карда  </w:t>
      </w:r>
      <w:proofErr w:type="spellStart"/>
      <w:r>
        <w:rPr>
          <w:rFonts w:ascii="Times New Roman Tj" w:hAnsi="Times New Roman Tj"/>
        </w:rPr>
        <w:t>мешавад</w:t>
      </w:r>
      <w:proofErr w:type="spellEnd"/>
      <w:r>
        <w:rPr>
          <w:rFonts w:ascii="Times New Roman Tj" w:hAnsi="Times New Roman Tj"/>
        </w:rPr>
        <w:t xml:space="preserve">. </w:t>
      </w:r>
      <w:proofErr w:type="gramEnd"/>
    </w:p>
    <w:p w:rsidR="003E5061" w:rsidRPr="003E5061" w:rsidRDefault="003E5061" w:rsidP="003E5061">
      <w:pPr>
        <w:ind w:left="720"/>
        <w:jc w:val="both"/>
        <w:rPr>
          <w:rFonts w:asciiTheme="minorHAnsi" w:hAnsiTheme="minorHAnsi"/>
        </w:rPr>
      </w:pPr>
      <w:r>
        <w:rPr>
          <w:rFonts w:ascii="Times New Roman Tj" w:hAnsi="Times New Roman Tj"/>
        </w:rPr>
        <w:t xml:space="preserve">    11.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истифодаи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системаи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электрони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љамънамудани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нишондодњо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љамъовари</w:t>
      </w:r>
      <w:proofErr w:type="spellEnd"/>
      <w:r>
        <w:rPr>
          <w:rFonts w:ascii="Times New Roman Tj" w:hAnsi="Times New Roman Tj"/>
        </w:rPr>
        <w:t xml:space="preserve">,  </w:t>
      </w:r>
      <w:proofErr w:type="spellStart"/>
      <w:r>
        <w:rPr>
          <w:rFonts w:ascii="Times New Roman Tj" w:hAnsi="Times New Roman Tj"/>
        </w:rPr>
        <w:t>коркард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ва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нигоњдории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ахборотњо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инчунин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бо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тартиби</w:t>
      </w:r>
      <w:proofErr w:type="spellEnd"/>
      <w:r>
        <w:rPr>
          <w:rFonts w:ascii="Times New Roman Tj" w:hAnsi="Times New Roman Tj"/>
        </w:rPr>
        <w:t xml:space="preserve">  ба  </w:t>
      </w:r>
      <w:proofErr w:type="spellStart"/>
      <w:r>
        <w:rPr>
          <w:rFonts w:ascii="Times New Roman Tj" w:hAnsi="Times New Roman Tj"/>
        </w:rPr>
        <w:t>њисобгирии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дафтари</w:t>
      </w:r>
      <w:proofErr w:type="spellEnd"/>
      <w:r>
        <w:rPr>
          <w:rFonts w:ascii="Times New Roman Tj" w:hAnsi="Times New Roman Tj"/>
        </w:rPr>
        <w:t xml:space="preserve">  бурда  </w:t>
      </w:r>
      <w:proofErr w:type="spellStart"/>
      <w:r>
        <w:rPr>
          <w:rFonts w:ascii="Times New Roman Tj" w:hAnsi="Times New Roman Tj"/>
        </w:rPr>
        <w:t>мешавад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Pr="003E5061" w:rsidRDefault="003E5061" w:rsidP="003E5061">
      <w:pPr>
        <w:ind w:left="720"/>
        <w:jc w:val="both"/>
        <w:rPr>
          <w:rFonts w:asciiTheme="minorHAnsi" w:hAnsiTheme="minorHAnsi"/>
        </w:rPr>
      </w:pPr>
    </w:p>
    <w:p w:rsidR="003E5061" w:rsidRDefault="003E5061" w:rsidP="003E5061">
      <w:pPr>
        <w:ind w:left="720"/>
        <w:jc w:val="both"/>
        <w:rPr>
          <w:rFonts w:ascii="Times New Roman Tj" w:hAnsi="Times New Roman Tj"/>
        </w:rPr>
      </w:pPr>
      <w:r>
        <w:rPr>
          <w:rFonts w:ascii="Times New Roman Tj" w:hAnsi="Times New Roman Tj"/>
        </w:rPr>
        <w:t xml:space="preserve"> </w:t>
      </w:r>
      <w:proofErr w:type="spellStart"/>
      <w:r>
        <w:rPr>
          <w:rFonts w:ascii="Times New Roman Tj" w:hAnsi="Times New Roman Tj"/>
        </w:rPr>
        <w:t>Замима</w:t>
      </w:r>
      <w:proofErr w:type="spellEnd"/>
      <w:r>
        <w:rPr>
          <w:rFonts w:ascii="Times New Roman Tj" w:hAnsi="Times New Roman Tj"/>
        </w:rPr>
        <w:t xml:space="preserve">:   </w:t>
      </w:r>
      <w:proofErr w:type="spellStart"/>
      <w:r>
        <w:rPr>
          <w:rFonts w:ascii="Times New Roman Tj" w:hAnsi="Times New Roman Tj"/>
        </w:rPr>
        <w:t>Намунаи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китоби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кадастри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давлатии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љангал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замима</w:t>
      </w:r>
      <w:proofErr w:type="spellEnd"/>
      <w:r>
        <w:rPr>
          <w:rFonts w:ascii="Times New Roman Tj" w:hAnsi="Times New Roman Tj"/>
        </w:rPr>
        <w:t xml:space="preserve">  </w:t>
      </w:r>
      <w:proofErr w:type="spellStart"/>
      <w:r>
        <w:rPr>
          <w:rFonts w:ascii="Times New Roman Tj" w:hAnsi="Times New Roman Tj"/>
        </w:rPr>
        <w:t>мегардад</w:t>
      </w:r>
      <w:proofErr w:type="spellEnd"/>
      <w:r>
        <w:rPr>
          <w:rFonts w:ascii="Times New Roman Tj" w:hAnsi="Times New Roman Tj"/>
        </w:rPr>
        <w:t xml:space="preserve">. </w:t>
      </w:r>
    </w:p>
    <w:p w:rsidR="003E5061" w:rsidRDefault="003E5061" w:rsidP="003E5061">
      <w:pPr>
        <w:tabs>
          <w:tab w:val="left" w:pos="3744"/>
          <w:tab w:val="left" w:pos="7688"/>
        </w:tabs>
        <w:jc w:val="both"/>
        <w:rPr>
          <w:rFonts w:ascii="Times New Roman Tj" w:hAnsi="Times New Roman Tj"/>
          <w:sz w:val="24"/>
        </w:rPr>
      </w:pPr>
      <w:r>
        <w:rPr>
          <w:rFonts w:ascii="Times New Roman Tj" w:hAnsi="Times New Roman Tj"/>
          <w:sz w:val="24"/>
        </w:rPr>
        <w:t xml:space="preserve">                                                       </w:t>
      </w:r>
    </w:p>
    <w:p w:rsidR="003E5061" w:rsidRDefault="003E5061" w:rsidP="003E5061">
      <w:pPr>
        <w:tabs>
          <w:tab w:val="left" w:pos="3744"/>
          <w:tab w:val="left" w:pos="7688"/>
        </w:tabs>
        <w:jc w:val="both"/>
        <w:rPr>
          <w:rFonts w:ascii="Times New Roman Tj" w:hAnsi="Times New Roman Tj"/>
          <w:sz w:val="24"/>
        </w:rPr>
      </w:pPr>
    </w:p>
    <w:p w:rsidR="003E5061" w:rsidRDefault="003E5061" w:rsidP="003E5061">
      <w:pPr>
        <w:tabs>
          <w:tab w:val="left" w:pos="3744"/>
          <w:tab w:val="left" w:pos="7688"/>
        </w:tabs>
        <w:jc w:val="both"/>
        <w:rPr>
          <w:rFonts w:ascii="Times New Roman Tj" w:hAnsi="Times New Roman Tj"/>
          <w:sz w:val="24"/>
        </w:rPr>
      </w:pPr>
    </w:p>
    <w:p w:rsidR="003E5061" w:rsidRPr="00CF6815" w:rsidRDefault="003E5061" w:rsidP="003E5061">
      <w:pPr>
        <w:tabs>
          <w:tab w:val="left" w:pos="3744"/>
          <w:tab w:val="left" w:pos="7688"/>
        </w:tabs>
        <w:jc w:val="both"/>
        <w:rPr>
          <w:rFonts w:ascii="Times New Roman Tj" w:hAnsi="Times New Roman Tj"/>
          <w:b/>
          <w:sz w:val="24"/>
        </w:rPr>
      </w:pPr>
      <w:r w:rsidRPr="00CF6815">
        <w:rPr>
          <w:rFonts w:ascii="Times New Roman Tj" w:hAnsi="Times New Roman Tj"/>
          <w:b/>
          <w:sz w:val="24"/>
        </w:rPr>
        <w:t xml:space="preserve">                                                                     </w:t>
      </w:r>
      <w:proofErr w:type="spellStart"/>
      <w:r w:rsidRPr="00CF6815">
        <w:rPr>
          <w:rFonts w:ascii="Times New Roman Tj" w:hAnsi="Times New Roman Tj"/>
          <w:b/>
          <w:sz w:val="24"/>
        </w:rPr>
        <w:t>Номгуи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њуљатњои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</w:p>
    <w:p w:rsidR="003E5061" w:rsidRPr="00CF6815" w:rsidRDefault="003E5061" w:rsidP="003E5061">
      <w:pPr>
        <w:tabs>
          <w:tab w:val="left" w:pos="3744"/>
          <w:tab w:val="left" w:pos="7688"/>
        </w:tabs>
        <w:ind w:left="851"/>
        <w:jc w:val="center"/>
        <w:rPr>
          <w:rFonts w:ascii="Times New Roman Tj" w:hAnsi="Times New Roman Tj"/>
          <w:b/>
          <w:sz w:val="24"/>
        </w:rPr>
      </w:pPr>
      <w:proofErr w:type="spellStart"/>
      <w:r w:rsidRPr="00CF6815">
        <w:rPr>
          <w:rFonts w:ascii="Times New Roman Tj" w:hAnsi="Times New Roman Tj"/>
          <w:b/>
          <w:sz w:val="24"/>
        </w:rPr>
        <w:t>асоси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њуќ</w:t>
      </w:r>
      <w:proofErr w:type="gramStart"/>
      <w:r w:rsidRPr="00CF6815">
        <w:rPr>
          <w:rFonts w:ascii="Times New Roman Tj" w:hAnsi="Times New Roman Tj"/>
          <w:b/>
          <w:sz w:val="24"/>
        </w:rPr>
        <w:t>у</w:t>
      </w:r>
      <w:proofErr w:type="gramEnd"/>
      <w:r w:rsidRPr="00CF6815">
        <w:rPr>
          <w:rFonts w:ascii="Times New Roman Tj" w:hAnsi="Times New Roman Tj"/>
          <w:b/>
          <w:sz w:val="24"/>
        </w:rPr>
        <w:t>ќи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ба </w:t>
      </w:r>
      <w:proofErr w:type="spellStart"/>
      <w:r w:rsidRPr="00CF6815">
        <w:rPr>
          <w:rFonts w:ascii="Times New Roman Tj" w:hAnsi="Times New Roman Tj"/>
          <w:b/>
          <w:sz w:val="24"/>
        </w:rPr>
        <w:t>гурўњњо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ва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категорияњои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муњофизатии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љангал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људо</w:t>
      </w:r>
      <w:proofErr w:type="spellEnd"/>
    </w:p>
    <w:p w:rsidR="003E5061" w:rsidRPr="00CF6815" w:rsidRDefault="003E5061" w:rsidP="003E5061">
      <w:pPr>
        <w:tabs>
          <w:tab w:val="left" w:pos="3744"/>
          <w:tab w:val="left" w:pos="7688"/>
        </w:tabs>
        <w:ind w:left="851"/>
        <w:jc w:val="center"/>
        <w:rPr>
          <w:rFonts w:ascii="Times New Roman Tj" w:hAnsi="Times New Roman Tj"/>
          <w:b/>
          <w:sz w:val="24"/>
        </w:rPr>
      </w:pPr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кардани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љангалњо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ба </w:t>
      </w:r>
      <w:proofErr w:type="spellStart"/>
      <w:r w:rsidRPr="00CF6815">
        <w:rPr>
          <w:rFonts w:ascii="Times New Roman Tj" w:hAnsi="Times New Roman Tj"/>
          <w:b/>
          <w:sz w:val="24"/>
        </w:rPr>
        <w:t>истифодаи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proofErr w:type="gramStart"/>
      <w:r w:rsidRPr="00CF6815">
        <w:rPr>
          <w:rFonts w:ascii="Times New Roman Tj" w:hAnsi="Times New Roman Tj"/>
          <w:b/>
          <w:sz w:val="24"/>
        </w:rPr>
        <w:t>к</w:t>
      </w:r>
      <w:proofErr w:type="gramEnd"/>
      <w:r w:rsidRPr="00CF6815">
        <w:rPr>
          <w:rFonts w:ascii="Times New Roman Tj" w:hAnsi="Times New Roman Tj"/>
          <w:b/>
          <w:sz w:val="24"/>
        </w:rPr>
        <w:t>ўтоњмуддат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вобаста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кардани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он </w:t>
      </w:r>
      <w:proofErr w:type="spellStart"/>
      <w:r w:rsidRPr="00CF6815">
        <w:rPr>
          <w:rFonts w:ascii="Times New Roman Tj" w:hAnsi="Times New Roman Tj"/>
          <w:b/>
          <w:sz w:val="24"/>
        </w:rPr>
        <w:t>инчунин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ќабул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ва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супоридани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заминњои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</w:p>
    <w:p w:rsidR="003E5061" w:rsidRPr="00CF6815" w:rsidRDefault="003E5061" w:rsidP="003E5061">
      <w:pPr>
        <w:tabs>
          <w:tab w:val="left" w:pos="3744"/>
          <w:tab w:val="left" w:pos="7688"/>
        </w:tabs>
        <w:ind w:left="851"/>
        <w:jc w:val="center"/>
        <w:rPr>
          <w:rFonts w:ascii="Times New Roman Tj" w:hAnsi="Times New Roman Tj"/>
          <w:b/>
          <w:sz w:val="24"/>
        </w:rPr>
      </w:pPr>
      <w:proofErr w:type="spellStart"/>
      <w:r w:rsidRPr="00CF6815">
        <w:rPr>
          <w:rFonts w:ascii="Times New Roman Tj" w:hAnsi="Times New Roman Tj"/>
          <w:b/>
          <w:sz w:val="24"/>
        </w:rPr>
        <w:t>фонди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давлатии</w:t>
      </w:r>
      <w:proofErr w:type="spellEnd"/>
      <w:r w:rsidRPr="00CF6815">
        <w:rPr>
          <w:rFonts w:ascii="Times New Roman Tj" w:hAnsi="Times New Roman Tj"/>
          <w:b/>
          <w:sz w:val="24"/>
        </w:rPr>
        <w:t xml:space="preserve"> </w:t>
      </w:r>
      <w:proofErr w:type="spellStart"/>
      <w:r w:rsidRPr="00CF6815">
        <w:rPr>
          <w:rFonts w:ascii="Times New Roman Tj" w:hAnsi="Times New Roman Tj"/>
          <w:b/>
          <w:sz w:val="24"/>
        </w:rPr>
        <w:t>љангал</w:t>
      </w:r>
      <w:proofErr w:type="spellEnd"/>
    </w:p>
    <w:p w:rsidR="003E5061" w:rsidRDefault="003E5061" w:rsidP="003E5061">
      <w:pPr>
        <w:tabs>
          <w:tab w:val="left" w:pos="3744"/>
          <w:tab w:val="left" w:pos="7688"/>
        </w:tabs>
        <w:ind w:left="851"/>
        <w:jc w:val="center"/>
        <w:rPr>
          <w:rFonts w:ascii="Times New Roman Tj" w:hAnsi="Times New Roman Tj"/>
          <w:sz w:val="24"/>
        </w:rPr>
      </w:pPr>
    </w:p>
    <w:tbl>
      <w:tblPr>
        <w:tblW w:w="9780" w:type="dxa"/>
        <w:tblInd w:w="1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6"/>
        <w:gridCol w:w="3260"/>
        <w:gridCol w:w="4394"/>
      </w:tblGrid>
      <w:tr w:rsidR="003E5061" w:rsidTr="000D5F01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Р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ўзи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ќайд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>
              <w:rPr>
                <w:rFonts w:ascii="Times New Roman Tj" w:eastAsiaTheme="minorEastAsia" w:hAnsi="Times New Roman Tj"/>
                <w:sz w:val="24"/>
              </w:rPr>
              <w:t>Санаи</w:t>
            </w:r>
            <w:proofErr w:type="spellEnd"/>
            <w:r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 Tj" w:eastAsiaTheme="minorEastAsia" w:hAnsi="Times New Roman Tj"/>
                <w:sz w:val="24"/>
              </w:rPr>
              <w:t>р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ўз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раќами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хуљате,ки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дар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асоси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ба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ќайд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гирифта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шудаанд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Мазмуни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њуљате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,к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дар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асоси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ба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гурўњњо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категорияњои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људо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карда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шудаанд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ё ба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истифодабарии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кўтоњмуддат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дарозмуњлат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вобаста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кардашудаанд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фонди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давлатии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.</w:t>
            </w:r>
          </w:p>
        </w:tc>
      </w:tr>
      <w:tr w:rsidR="003E5061" w:rsidTr="000D5F01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jc w:val="center"/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jc w:val="center"/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jc w:val="center"/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3</w:t>
            </w:r>
          </w:p>
        </w:tc>
      </w:tr>
      <w:tr w:rsidR="003E5061" w:rsidTr="000D5F01"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129"/>
              </w:tabs>
              <w:rPr>
                <w:rFonts w:eastAsiaTheme="minorEastAsia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                   </w:t>
            </w: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eastAsiaTheme="minorEastAsia"/>
                <w:sz w:val="24"/>
              </w:rPr>
              <w:t xml:space="preserve">                                        </w:t>
            </w:r>
            <w:r>
              <w:rPr>
                <w:rFonts w:ascii="Times New Roman Tj" w:eastAsiaTheme="minorEastAsia" w:hAnsi="Times New Roman Tj"/>
                <w:sz w:val="24"/>
              </w:rPr>
              <w:t xml:space="preserve">  1.1 </w:t>
            </w:r>
            <w:proofErr w:type="spellStart"/>
            <w:r>
              <w:rPr>
                <w:rFonts w:ascii="Times New Roman Tj" w:eastAsiaTheme="minorEastAsia" w:hAnsi="Times New Roman Tj"/>
                <w:sz w:val="24"/>
              </w:rPr>
              <w:t>Маълумот</w:t>
            </w:r>
            <w:proofErr w:type="spellEnd"/>
            <w:r>
              <w:rPr>
                <w:rFonts w:ascii="Times New Roman Tj" w:eastAsiaTheme="minorEastAsia" w:hAnsi="Times New Roman Tj"/>
                <w:sz w:val="24"/>
              </w:rPr>
              <w:t xml:space="preserve">  т</w:t>
            </w: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о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оѓози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корњои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љангалсозї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.</w:t>
            </w:r>
          </w:p>
        </w:tc>
      </w:tr>
      <w:tr w:rsidR="003E5061" w:rsidTr="000D5F01">
        <w:trPr>
          <w:trHeight w:val="70"/>
        </w:trPr>
        <w:tc>
          <w:tcPr>
            <w:tcW w:w="9780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eastAsiaTheme="minorEastAsia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tabs>
                <w:tab w:val="left" w:pos="2129"/>
              </w:tabs>
              <w:rPr>
                <w:rFonts w:ascii="Times New Roman Tj" w:eastAsiaTheme="minorEastAsia" w:hAnsi="Times New Roman Tj"/>
                <w:sz w:val="24"/>
              </w:rPr>
            </w:pPr>
          </w:p>
        </w:tc>
      </w:tr>
      <w:tr w:rsidR="003E5061" w:rsidTr="000D5F01">
        <w:trPr>
          <w:trHeight w:val="70"/>
        </w:trPr>
        <w:tc>
          <w:tcPr>
            <w:tcW w:w="9780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129"/>
              </w:tabs>
              <w:rPr>
                <w:rFonts w:eastAsiaTheme="minorEastAsia"/>
                <w:sz w:val="24"/>
              </w:rPr>
            </w:pPr>
          </w:p>
        </w:tc>
      </w:tr>
    </w:tbl>
    <w:p w:rsidR="003E5061" w:rsidRDefault="003E5061" w:rsidP="003E5061">
      <w:pPr>
        <w:tabs>
          <w:tab w:val="left" w:pos="2129"/>
        </w:tabs>
        <w:rPr>
          <w:rFonts w:ascii="Times New Roman Tj" w:hAnsi="Times New Roman Tj"/>
          <w:sz w:val="24"/>
        </w:rPr>
      </w:pPr>
    </w:p>
    <w:tbl>
      <w:tblPr>
        <w:tblW w:w="9780" w:type="dxa"/>
        <w:tblInd w:w="1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01"/>
        <w:gridCol w:w="4819"/>
        <w:gridCol w:w="3260"/>
      </w:tblGrid>
      <w:tr w:rsidR="003E5061" w:rsidTr="000D5F0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jc w:val="center"/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jc w:val="center"/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jc w:val="center"/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3</w:t>
            </w:r>
          </w:p>
        </w:tc>
      </w:tr>
      <w:tr w:rsidR="003E5061" w:rsidTr="000D5F01"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pStyle w:val="a3"/>
              <w:numPr>
                <w:ilvl w:val="1"/>
                <w:numId w:val="2"/>
              </w:numPr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lastRenderedPageBreak/>
              <w:t>Асосњои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таѓирёбии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њуќ</w:t>
            </w:r>
            <w:proofErr w:type="gramStart"/>
            <w:r w:rsidRPr="0004534B">
              <w:rPr>
                <w:rFonts w:ascii="Times New Roman Tj" w:eastAsiaTheme="minorEastAsia" w:hAnsi="Times New Roman Tj"/>
              </w:rPr>
              <w:t>у</w:t>
            </w:r>
            <w:proofErr w:type="gramEnd"/>
            <w:r w:rsidRPr="0004534B">
              <w:rPr>
                <w:rFonts w:ascii="Times New Roman Tj" w:eastAsiaTheme="minorEastAsia" w:hAnsi="Times New Roman Tj"/>
              </w:rPr>
              <w:t>ќї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дар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фонди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баъди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гузаронидани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љангалсозї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.</w:t>
            </w:r>
          </w:p>
        </w:tc>
      </w:tr>
      <w:tr w:rsidR="003E5061" w:rsidTr="000D5F01"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</w:tr>
      <w:tr w:rsidR="003E5061" w:rsidTr="000D5F01"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</w:tr>
    </w:tbl>
    <w:p w:rsidR="003E5061" w:rsidRDefault="003E5061" w:rsidP="003E5061">
      <w:pPr>
        <w:rPr>
          <w:rFonts w:ascii="Times New Roman Tj" w:hAnsi="Times New Roman Tj"/>
          <w:sz w:val="24"/>
        </w:rPr>
      </w:pPr>
    </w:p>
    <w:p w:rsidR="003E5061" w:rsidRDefault="003E5061" w:rsidP="003E5061">
      <w:pPr>
        <w:rPr>
          <w:sz w:val="24"/>
        </w:rPr>
      </w:pPr>
    </w:p>
    <w:p w:rsidR="003E5061" w:rsidRDefault="003E5061" w:rsidP="003E5061">
      <w:pPr>
        <w:rPr>
          <w:sz w:val="24"/>
        </w:rPr>
      </w:pPr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proofErr w:type="spellStart"/>
      <w:r>
        <w:rPr>
          <w:rFonts w:ascii="Times New Roman Tj" w:hAnsi="Times New Roman Tj"/>
          <w:sz w:val="24"/>
        </w:rPr>
        <w:t>Номгуй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ва</w:t>
      </w:r>
      <w:proofErr w:type="spellEnd"/>
      <w:r>
        <w:rPr>
          <w:rFonts w:ascii="Times New Roman Tj" w:hAnsi="Times New Roman Tj"/>
          <w:sz w:val="24"/>
        </w:rPr>
        <w:t xml:space="preserve"> пай</w:t>
      </w:r>
      <w:r w:rsidRPr="00881615">
        <w:rPr>
          <w:sz w:val="24"/>
        </w:rPr>
        <w:t xml:space="preserve"> </w:t>
      </w:r>
      <w:r>
        <w:rPr>
          <w:rFonts w:ascii="Times New Roman Tj" w:hAnsi="Times New Roman Tj"/>
          <w:sz w:val="24"/>
        </w:rPr>
        <w:t>дар</w:t>
      </w:r>
      <w:r w:rsidRPr="00881615">
        <w:rPr>
          <w:sz w:val="24"/>
        </w:rPr>
        <w:t xml:space="preserve"> </w:t>
      </w:r>
      <w:r>
        <w:rPr>
          <w:rFonts w:ascii="Times New Roman Tj" w:hAnsi="Times New Roman Tj"/>
          <w:sz w:val="24"/>
        </w:rPr>
        <w:t xml:space="preserve">пай </w:t>
      </w:r>
      <w:proofErr w:type="spellStart"/>
      <w:r>
        <w:rPr>
          <w:rFonts w:ascii="Times New Roman Tj" w:hAnsi="Times New Roman Tj"/>
          <w:sz w:val="24"/>
        </w:rPr>
        <w:t>љойгиршавии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маълумотњ</w:t>
      </w:r>
      <w:proofErr w:type="gramStart"/>
      <w:r>
        <w:rPr>
          <w:rFonts w:ascii="Times New Roman Tj" w:hAnsi="Times New Roman Tj"/>
          <w:sz w:val="24"/>
        </w:rPr>
        <w:t>о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бо</w:t>
      </w:r>
      <w:proofErr w:type="spellEnd"/>
      <w:proofErr w:type="gram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гуруњњо</w:t>
      </w:r>
      <w:proofErr w:type="spellEnd"/>
      <w:r>
        <w:rPr>
          <w:rFonts w:ascii="Times New Roman Tj" w:hAnsi="Times New Roman Tj"/>
          <w:sz w:val="24"/>
        </w:rPr>
        <w:t>,</w:t>
      </w:r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proofErr w:type="spellStart"/>
      <w:r>
        <w:rPr>
          <w:rFonts w:ascii="Times New Roman Tj" w:hAnsi="Times New Roman Tj"/>
          <w:sz w:val="24"/>
        </w:rPr>
        <w:t>категорияи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муњофизатї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ва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истифодабарии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љангал</w:t>
      </w:r>
      <w:proofErr w:type="spellEnd"/>
      <w:r>
        <w:rPr>
          <w:rFonts w:ascii="Times New Roman Tj" w:hAnsi="Times New Roman Tj"/>
          <w:sz w:val="24"/>
        </w:rPr>
        <w:t xml:space="preserve">, </w:t>
      </w:r>
      <w:proofErr w:type="spellStart"/>
      <w:r>
        <w:rPr>
          <w:rFonts w:ascii="Times New Roman Tj" w:hAnsi="Times New Roman Tj"/>
          <w:sz w:val="24"/>
        </w:rPr>
        <w:t>њамчунин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љамї</w:t>
      </w:r>
      <w:proofErr w:type="spellEnd"/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proofErr w:type="spellStart"/>
      <w:r>
        <w:rPr>
          <w:rFonts w:ascii="Times New Roman Tj" w:hAnsi="Times New Roman Tj"/>
          <w:sz w:val="24"/>
        </w:rPr>
        <w:t>њисоботњое</w:t>
      </w:r>
      <w:proofErr w:type="spellEnd"/>
      <w:r>
        <w:rPr>
          <w:rFonts w:ascii="Times New Roman Tj" w:hAnsi="Times New Roman Tj"/>
          <w:sz w:val="24"/>
        </w:rPr>
        <w:t xml:space="preserve">, </w:t>
      </w:r>
      <w:proofErr w:type="spellStart"/>
      <w:r>
        <w:rPr>
          <w:rFonts w:ascii="Times New Roman Tj" w:hAnsi="Times New Roman Tj"/>
          <w:sz w:val="24"/>
        </w:rPr>
        <w:t>ки</w:t>
      </w:r>
      <w:proofErr w:type="spellEnd"/>
      <w:r>
        <w:rPr>
          <w:rFonts w:ascii="Times New Roman Tj" w:hAnsi="Times New Roman Tj"/>
          <w:sz w:val="24"/>
        </w:rPr>
        <w:t xml:space="preserve"> дар </w:t>
      </w:r>
      <w:proofErr w:type="spellStart"/>
      <w:r>
        <w:rPr>
          <w:rFonts w:ascii="Times New Roman Tj" w:hAnsi="Times New Roman Tj"/>
          <w:sz w:val="24"/>
        </w:rPr>
        <w:t>китоби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кадастриявии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хољагии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љангал</w:t>
      </w:r>
      <w:proofErr w:type="spellEnd"/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proofErr w:type="spellStart"/>
      <w:r>
        <w:rPr>
          <w:rFonts w:ascii="Times New Roman Tj" w:hAnsi="Times New Roman Tj"/>
          <w:sz w:val="24"/>
        </w:rPr>
        <w:t>оварда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мешавад</w:t>
      </w:r>
      <w:proofErr w:type="spellEnd"/>
      <w:r>
        <w:rPr>
          <w:rFonts w:ascii="Times New Roman Tj" w:hAnsi="Times New Roman Tj"/>
          <w:sz w:val="24"/>
        </w:rPr>
        <w:t>.</w:t>
      </w:r>
    </w:p>
    <w:p w:rsidR="003E5061" w:rsidRDefault="003E5061" w:rsidP="003E5061">
      <w:pPr>
        <w:ind w:left="567"/>
        <w:jc w:val="center"/>
        <w:rPr>
          <w:rFonts w:ascii="Times New Roman Tj" w:hAnsi="Times New Roman Tj"/>
          <w:sz w:val="24"/>
        </w:rPr>
      </w:pPr>
    </w:p>
    <w:tbl>
      <w:tblPr>
        <w:tblW w:w="9780" w:type="dxa"/>
        <w:tblInd w:w="1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08"/>
        <w:gridCol w:w="9072"/>
      </w:tblGrid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№ </w:t>
            </w:r>
            <w:proofErr w:type="spellStart"/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р</w:t>
            </w:r>
            <w:proofErr w:type="spellEnd"/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/т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jc w:val="center"/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>
              <w:rPr>
                <w:rFonts w:ascii="Times New Roman Tj" w:eastAsiaTheme="minorEastAsia" w:hAnsi="Times New Roman Tj"/>
                <w:sz w:val="24"/>
              </w:rPr>
              <w:t>Гурў</w:t>
            </w:r>
            <w:r w:rsidRPr="0004534B">
              <w:rPr>
                <w:rFonts w:ascii="Times New Roman Tj" w:eastAsiaTheme="minorEastAsia" w:hAnsi="Times New Roman Tj"/>
                <w:sz w:val="24"/>
              </w:rPr>
              <w:t>њњ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категорияи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муњофизатии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jc w:val="center"/>
              <w:rPr>
                <w:rFonts w:ascii="Times New Roman Tj" w:eastAsiaTheme="minorEastAsia" w:hAnsi="Times New Roman Tj"/>
                <w:i/>
                <w:sz w:val="18"/>
              </w:rPr>
            </w:pPr>
            <w:r w:rsidRPr="0004534B">
              <w:rPr>
                <w:rFonts w:ascii="Times New Roman Tj" w:eastAsiaTheme="minorEastAsia" w:hAnsi="Times New Roman Tj"/>
                <w:i/>
                <w:sz w:val="1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jc w:val="center"/>
              <w:rPr>
                <w:rFonts w:ascii="Times New Roman Tj" w:eastAsiaTheme="minorEastAsia" w:hAnsi="Times New Roman Tj"/>
                <w:i/>
                <w:sz w:val="18"/>
              </w:rPr>
            </w:pPr>
            <w:r w:rsidRPr="0004534B">
              <w:rPr>
                <w:rFonts w:ascii="Times New Roman Tj" w:eastAsiaTheme="minorEastAsia" w:hAnsi="Times New Roman Tj"/>
                <w:i/>
                <w:sz w:val="18"/>
              </w:rPr>
              <w:t>2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љангалзорњои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1-ум, 2-ум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3-ум 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  <w:lang w:val="en-US"/>
              </w:rPr>
              <w:t>Љ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ангалњо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1-ум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љамъ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3</w:t>
            </w:r>
            <w:r w:rsidRPr="0004534B">
              <w:rPr>
                <w:rFonts w:ascii="Times New Roman Tj" w:eastAsiaTheme="minorEastAsia" w:hAnsi="Times New Roman Tj"/>
                <w:sz w:val="24"/>
                <w:vertAlign w:val="subscript"/>
              </w:rPr>
              <w:t>а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иљрокунандаи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функсияи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обнигоњдорї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3819"/>
              </w:tabs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ab/>
              <w:t xml:space="preserve">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: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Хатњои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дар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дарёњо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кулњо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обанборњ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дигар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иншоотњои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обї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  <w:vertAlign w:val="subscript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5</w:t>
            </w:r>
            <w:r w:rsidRPr="0004534B">
              <w:rPr>
                <w:rFonts w:ascii="Times New Roman Tj" w:eastAsiaTheme="minorEastAsia" w:hAnsi="Times New Roman Tj"/>
                <w:sz w:val="24"/>
                <w:vertAlign w:val="subscript"/>
              </w:rPr>
              <w:t>б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функсияи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муњофизатиро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иљро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мекардагї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                                    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: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аз эрозия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дар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нишебињои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куњї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љойгир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буда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ќа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д-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ќади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роњи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оњан,мошингарди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давлатї,вилоятї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ѓайра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(лесные полосы)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                                    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: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сабзи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гирду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атрофии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шањ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р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корхонањо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Муассисањо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Паркњои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сабзи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шањру</w:t>
            </w:r>
            <w:proofErr w:type="spellEnd"/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ноњияњо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якум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дуюм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санитарї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обнигоњдорї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якум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дуюм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вилоятї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санитарї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муњофизатї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шифої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сеюм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вилоятї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санитарї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шифої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. 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шањ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р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>њо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04534B">
              <w:rPr>
                <w:rFonts w:eastAsiaTheme="minorEastAsia"/>
                <w:sz w:val="24"/>
              </w:rPr>
              <w:t>Бо</w:t>
            </w:r>
            <w:r w:rsidRPr="0004534B">
              <w:rPr>
                <w:rFonts w:ascii="Times New Roman Tj" w:eastAsiaTheme="minorEastAsia" w:hAnsi="Times New Roman Tj"/>
                <w:sz w:val="24"/>
              </w:rPr>
              <w:t>ѓ</w:t>
            </w:r>
            <w:proofErr w:type="spellEnd"/>
            <w:r w:rsidRPr="0004534B">
              <w:rPr>
                <w:rFonts w:eastAsiaTheme="minorEastAsia"/>
                <w:sz w:val="24"/>
              </w:rPr>
              <w:t xml:space="preserve"> </w:t>
            </w: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махсус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                                    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: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мамнуънгоњњо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lastRenderedPageBreak/>
              <w:t>19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паркњои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миллї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мамнунгоњњо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таърихї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илмї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вафархангї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чормаѓззор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мевадињанда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2-юм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љамъ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                                    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: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Ќитъањои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махсус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хатњои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махсус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2-юм 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вобастакардашуда</w:t>
            </w:r>
            <w:proofErr w:type="spellEnd"/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                                                        аз он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љумла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: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вобасташудаи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гуруњи-1-ум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вобасташудаи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гуруњи-2-ум</w:t>
            </w:r>
          </w:p>
        </w:tc>
      </w:tr>
      <w:tr w:rsidR="003E5061" w:rsidTr="000D5F0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вобасташуда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,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дода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шудааст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ба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корхонањои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кишоварзї</w:t>
            </w:r>
            <w:proofErr w:type="spellEnd"/>
          </w:p>
        </w:tc>
      </w:tr>
    </w:tbl>
    <w:p w:rsidR="003E5061" w:rsidRPr="00881615" w:rsidRDefault="003E5061" w:rsidP="003E5061">
      <w:pPr>
        <w:rPr>
          <w:sz w:val="24"/>
        </w:rPr>
      </w:pPr>
    </w:p>
    <w:p w:rsidR="003E5061" w:rsidRPr="00881615" w:rsidRDefault="003E5061" w:rsidP="003E5061">
      <w:pPr>
        <w:rPr>
          <w:sz w:val="24"/>
        </w:rPr>
      </w:pPr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proofErr w:type="spellStart"/>
      <w:r>
        <w:rPr>
          <w:rFonts w:ascii="Times New Roman Tj" w:hAnsi="Times New Roman Tj"/>
          <w:sz w:val="24"/>
        </w:rPr>
        <w:t>Номгуй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ва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r>
        <w:rPr>
          <w:rFonts w:ascii="Times New Roman Tj" w:hAnsi="Times New Roman Tj"/>
          <w:sz w:val="24"/>
        </w:rPr>
        <w:t>пай дар пай</w:t>
      </w:r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љойгиркунии</w:t>
      </w:r>
      <w:proofErr w:type="spellEnd"/>
      <w:r w:rsidRPr="0004534B">
        <w:rPr>
          <w:rFonts w:ascii="Times New Roman Tj" w:hAnsi="Times New Roman Tj"/>
          <w:sz w:val="24"/>
        </w:rPr>
        <w:t xml:space="preserve">  </w:t>
      </w:r>
      <w:proofErr w:type="spellStart"/>
      <w:r>
        <w:rPr>
          <w:rFonts w:ascii="Times New Roman Tj" w:hAnsi="Times New Roman Tj"/>
          <w:sz w:val="24"/>
        </w:rPr>
        <w:t>маълумотњо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оиди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намуди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proofErr w:type="spellStart"/>
      <w:r>
        <w:rPr>
          <w:rFonts w:ascii="Times New Roman Tj" w:hAnsi="Times New Roman Tj"/>
          <w:sz w:val="24"/>
        </w:rPr>
        <w:t>дарахтон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ва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буттањои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бартарї</w:t>
      </w:r>
      <w:proofErr w:type="spellEnd"/>
      <w:r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дошта</w:t>
      </w:r>
      <w:proofErr w:type="spellEnd"/>
      <w:r w:rsidRPr="0004534B">
        <w:rPr>
          <w:rFonts w:ascii="Times New Roman Tj" w:hAnsi="Times New Roman Tj"/>
          <w:sz w:val="24"/>
        </w:rPr>
        <w:t xml:space="preserve">, </w:t>
      </w:r>
      <w:proofErr w:type="spellStart"/>
      <w:r>
        <w:rPr>
          <w:rFonts w:ascii="Times New Roman Tj" w:hAnsi="Times New Roman Tj"/>
          <w:sz w:val="24"/>
        </w:rPr>
        <w:t>инчунин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r>
        <w:rPr>
          <w:rFonts w:ascii="Times New Roman Tj" w:hAnsi="Times New Roman Tj"/>
          <w:sz w:val="24"/>
        </w:rPr>
        <w:t>ба</w:t>
      </w:r>
      <w:r w:rsidRPr="0004534B">
        <w:rPr>
          <w:rFonts w:ascii="Times New Roman Tj" w:hAnsi="Times New Roman Tj"/>
          <w:sz w:val="24"/>
        </w:rPr>
        <w:t xml:space="preserve">  </w:t>
      </w:r>
      <w:proofErr w:type="spellStart"/>
      <w:r>
        <w:rPr>
          <w:rFonts w:ascii="Times New Roman Tj" w:hAnsi="Times New Roman Tj"/>
          <w:sz w:val="24"/>
        </w:rPr>
        <w:t>нишондоди</w:t>
      </w:r>
      <w:proofErr w:type="spellEnd"/>
    </w:p>
    <w:p w:rsidR="003E5061" w:rsidRDefault="003E5061" w:rsidP="003E5061">
      <w:pPr>
        <w:jc w:val="center"/>
        <w:rPr>
          <w:rFonts w:ascii="Times New Roman Tj" w:hAnsi="Times New Roman Tj"/>
          <w:sz w:val="24"/>
        </w:rPr>
      </w:pPr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умумї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4"/>
        </w:rPr>
        <w:t>до</w:t>
      </w:r>
      <w:proofErr w:type="gramEnd"/>
      <w:r>
        <w:rPr>
          <w:rFonts w:ascii="Times New Roman Tj" w:hAnsi="Times New Roman Tj"/>
          <w:sz w:val="24"/>
        </w:rPr>
        <w:t>њил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шуда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r>
        <w:rPr>
          <w:rFonts w:ascii="Times New Roman Tj" w:hAnsi="Times New Roman Tj"/>
          <w:sz w:val="24"/>
        </w:rPr>
        <w:t>дар</w:t>
      </w:r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Китоби</w:t>
      </w:r>
      <w:proofErr w:type="spellEnd"/>
      <w:r w:rsidRPr="0004534B">
        <w:rPr>
          <w:rFonts w:ascii="Times New Roman Tj" w:hAnsi="Times New Roman Tj"/>
          <w:sz w:val="24"/>
        </w:rPr>
        <w:t xml:space="preserve"> </w:t>
      </w:r>
      <w:proofErr w:type="spellStart"/>
      <w:r>
        <w:rPr>
          <w:rFonts w:ascii="Times New Roman Tj" w:hAnsi="Times New Roman Tj"/>
          <w:sz w:val="24"/>
        </w:rPr>
        <w:t>кадастриявї</w:t>
      </w:r>
      <w:proofErr w:type="spellEnd"/>
    </w:p>
    <w:p w:rsidR="003E5061" w:rsidRPr="0004534B" w:rsidRDefault="003E5061" w:rsidP="003E5061">
      <w:pPr>
        <w:jc w:val="center"/>
        <w:rPr>
          <w:rFonts w:ascii="Times New Roman Tj" w:hAnsi="Times New Roman Tj"/>
          <w:sz w:val="24"/>
        </w:rPr>
      </w:pPr>
    </w:p>
    <w:tbl>
      <w:tblPr>
        <w:tblW w:w="11199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ayout w:type="fixed"/>
        <w:tblLook w:val="04A0"/>
      </w:tblPr>
      <w:tblGrid>
        <w:gridCol w:w="1418"/>
        <w:gridCol w:w="9781"/>
      </w:tblGrid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№   </w:t>
            </w:r>
            <w:proofErr w:type="spellStart"/>
            <w:proofErr w:type="gramStart"/>
            <w:r w:rsidRPr="0004534B">
              <w:rPr>
                <w:rFonts w:ascii="Times New Roman Tj" w:eastAsiaTheme="minorEastAsia" w:hAnsi="Times New Roman Tj"/>
              </w:rPr>
              <w:t>р</w:t>
            </w:r>
            <w:proofErr w:type="spellEnd"/>
            <w:proofErr w:type="gramEnd"/>
            <w:r w:rsidRPr="0004534B">
              <w:rPr>
                <w:rFonts w:ascii="Times New Roman Tj" w:eastAsiaTheme="minorEastAsia" w:hAnsi="Times New Roman Tj"/>
              </w:rPr>
              <w:t>/т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Намуди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дарахтон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ва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буттањо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Санавбар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- сосна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Арча (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можевельник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)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Дуб –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булут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Ясень -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шумтол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5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Клён -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заранг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6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Ќароѓоч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-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Ќароѓоч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7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Саксаул-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8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Акатси</w:t>
            </w:r>
            <w:proofErr w:type="gramStart"/>
            <w:r w:rsidRPr="0004534B">
              <w:rPr>
                <w:rFonts w:ascii="Times New Roman Tj" w:eastAsiaTheme="minorEastAsia" w:hAnsi="Times New Roman Tj"/>
              </w:rPr>
              <w:t>я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-</w:t>
            </w:r>
            <w:proofErr w:type="gram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њаќоќ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9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барг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дуруштњо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10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Аз он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ќадпастњо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11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Берёза –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тус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12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Осина – </w:t>
            </w:r>
            <w:proofErr w:type="spellStart"/>
            <w:proofErr w:type="gramStart"/>
            <w:r w:rsidRPr="0004534B">
              <w:rPr>
                <w:rFonts w:ascii="Times New Roman Tj" w:eastAsiaTheme="minorEastAsia" w:hAnsi="Times New Roman Tj"/>
              </w:rPr>
              <w:t>сиё</w:t>
            </w:r>
            <w:proofErr w:type="gramEnd"/>
            <w:r w:rsidRPr="0004534B">
              <w:rPr>
                <w:rFonts w:ascii="Times New Roman Tj" w:eastAsiaTheme="minorEastAsia" w:hAnsi="Times New Roman Tj"/>
              </w:rPr>
              <w:t>њбед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13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Сафедо</w:t>
            </w:r>
            <w:proofErr w:type="gramStart"/>
            <w:r w:rsidRPr="0004534B">
              <w:rPr>
                <w:rFonts w:ascii="Times New Roman Tj" w:eastAsiaTheme="minorEastAsia" w:hAnsi="Times New Roman Tj"/>
              </w:rPr>
              <w:t>р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-</w:t>
            </w:r>
            <w:proofErr w:type="gramEnd"/>
            <w:r w:rsidRPr="0004534B">
              <w:rPr>
                <w:rFonts w:ascii="Times New Roman Tj" w:eastAsiaTheme="minorEastAsia" w:hAnsi="Times New Roman Tj"/>
              </w:rPr>
              <w:t xml:space="preserve"> тополь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14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Бед - ива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15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баргнармњо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16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љангалофаринишњо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17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Зардолу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18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Граб –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хулкан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19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Гледичий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20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Нок – груша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21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Каркас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22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Каштан –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шоњбулут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23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Бодом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24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Чормаѓз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25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Олуча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26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Писта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27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Хурмо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28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Черешня -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гелос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29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Тут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30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Себ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lastRenderedPageBreak/>
              <w:t>31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Дигар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намуди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дарахтон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32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дигар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дарахтон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33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Дулона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(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бояришник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)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34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Бересклет – </w:t>
            </w:r>
            <w:proofErr w:type="spellStart"/>
            <w:proofErr w:type="gramStart"/>
            <w:r w:rsidRPr="0004534B">
              <w:rPr>
                <w:rFonts w:ascii="Times New Roman Tj" w:eastAsiaTheme="minorEastAsia" w:hAnsi="Times New Roman Tj"/>
              </w:rPr>
              <w:t>сиё</w:t>
            </w:r>
            <w:proofErr w:type="gramEnd"/>
            <w:r w:rsidRPr="0004534B">
              <w:rPr>
                <w:rFonts w:ascii="Times New Roman Tj" w:eastAsiaTheme="minorEastAsia" w:hAnsi="Times New Roman Tj"/>
              </w:rPr>
              <w:t>њгила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35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Гребеншик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- газ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36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Жузгун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37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Беди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буттагї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(тальники) – ива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плокучая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38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Лавровишня -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тафлон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39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Санљ</w:t>
            </w:r>
            <w:proofErr w:type="gramStart"/>
            <w:r w:rsidRPr="0004534B">
              <w:rPr>
                <w:rFonts w:ascii="Times New Roman Tj" w:eastAsiaTheme="minorEastAsia" w:hAnsi="Times New Roman Tj"/>
              </w:rPr>
              <w:t>ит</w:t>
            </w:r>
            <w:proofErr w:type="spellEnd"/>
            <w:proofErr w:type="gram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40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>
              <w:rPr>
                <w:rFonts w:ascii="Times New Roman Tj" w:eastAsiaTheme="minorEastAsia" w:hAnsi="Times New Roman Tj"/>
              </w:rPr>
              <w:t>М</w:t>
            </w:r>
            <w:r w:rsidRPr="0004534B">
              <w:rPr>
                <w:rFonts w:ascii="Times New Roman Tj" w:eastAsiaTheme="minorEastAsia" w:hAnsi="Times New Roman Tj"/>
              </w:rPr>
              <w:t>ожевельник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41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Ангат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(облепиха)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42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Смородина </w:t>
            </w:r>
            <w:proofErr w:type="gramStart"/>
            <w:r w:rsidRPr="0004534B">
              <w:rPr>
                <w:rFonts w:ascii="Times New Roman Tj" w:eastAsiaTheme="minorEastAsia" w:hAnsi="Times New Roman Tj"/>
              </w:rPr>
              <w:t xml:space="preserve">( </w:t>
            </w:r>
            <w:proofErr w:type="spellStart"/>
            <w:proofErr w:type="gramEnd"/>
            <w:r w:rsidRPr="0004534B">
              <w:rPr>
                <w:rFonts w:ascii="Times New Roman Tj" w:eastAsiaTheme="minorEastAsia" w:hAnsi="Times New Roman Tj"/>
              </w:rPr>
              <w:t>ќорт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)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43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Соленка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(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черкез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)</w:t>
            </w:r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44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Хуч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45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Дигар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буттањо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46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буттањо</w:t>
            </w:r>
            <w:proofErr w:type="spellEnd"/>
          </w:p>
        </w:tc>
      </w:tr>
      <w:tr w:rsidR="003E5061" w:rsidTr="000D5F01">
        <w:tc>
          <w:tcPr>
            <w:tcW w:w="1418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jc w:val="center"/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>47</w:t>
            </w:r>
          </w:p>
        </w:tc>
        <w:tc>
          <w:tcPr>
            <w:tcW w:w="9781" w:type="dxa"/>
            <w:hideMark/>
          </w:tcPr>
          <w:p w:rsidR="003E5061" w:rsidRPr="0004534B" w:rsidRDefault="003E5061" w:rsidP="000D5F01">
            <w:pPr>
              <w:tabs>
                <w:tab w:val="left" w:pos="140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Љамъи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љангалпуш</w:t>
            </w:r>
            <w:proofErr w:type="spellEnd"/>
          </w:p>
        </w:tc>
      </w:tr>
    </w:tbl>
    <w:p w:rsidR="003E5061" w:rsidRDefault="003E5061" w:rsidP="003E5061">
      <w:pPr>
        <w:tabs>
          <w:tab w:val="left" w:pos="1402"/>
        </w:tabs>
        <w:rPr>
          <w:rFonts w:ascii="Times New Roman Tj" w:hAnsi="Times New Roman Tj"/>
          <w:sz w:val="24"/>
        </w:rPr>
      </w:pPr>
    </w:p>
    <w:p w:rsidR="003E5061" w:rsidRDefault="003E5061" w:rsidP="003E5061">
      <w:pPr>
        <w:tabs>
          <w:tab w:val="left" w:pos="1402"/>
        </w:tabs>
        <w:rPr>
          <w:rFonts w:ascii="Times New Roman Tj" w:hAnsi="Times New Roman Tj"/>
          <w:sz w:val="24"/>
        </w:rPr>
      </w:pPr>
    </w:p>
    <w:p w:rsidR="003E5061" w:rsidRDefault="003E5061" w:rsidP="003E5061">
      <w:pPr>
        <w:tabs>
          <w:tab w:val="left" w:pos="1402"/>
        </w:tabs>
        <w:jc w:val="center"/>
        <w:rPr>
          <w:rFonts w:ascii="Times New Roman Tj" w:hAnsi="Times New Roman Tj"/>
          <w:sz w:val="32"/>
        </w:rPr>
      </w:pPr>
    </w:p>
    <w:p w:rsidR="003E5061" w:rsidRDefault="003E5061" w:rsidP="003E5061">
      <w:pPr>
        <w:tabs>
          <w:tab w:val="left" w:pos="1402"/>
        </w:tabs>
        <w:jc w:val="center"/>
        <w:rPr>
          <w:rFonts w:ascii="Times New Roman Tj" w:hAnsi="Times New Roman Tj"/>
          <w:sz w:val="32"/>
        </w:rPr>
      </w:pPr>
      <w:proofErr w:type="spellStart"/>
      <w:r>
        <w:rPr>
          <w:rFonts w:ascii="Times New Roman Tj" w:hAnsi="Times New Roman Tj"/>
          <w:sz w:val="32"/>
        </w:rPr>
        <w:t>Мундариљаи</w:t>
      </w:r>
      <w:proofErr w:type="spellEnd"/>
      <w:r>
        <w:rPr>
          <w:rFonts w:ascii="Times New Roman Tj" w:hAnsi="Times New Roman Tj"/>
          <w:sz w:val="32"/>
        </w:rPr>
        <w:t xml:space="preserve"> </w:t>
      </w:r>
      <w:proofErr w:type="spellStart"/>
      <w:r>
        <w:rPr>
          <w:rFonts w:ascii="Times New Roman Tj" w:hAnsi="Times New Roman Tj"/>
          <w:sz w:val="32"/>
        </w:rPr>
        <w:t>китоб</w:t>
      </w:r>
      <w:proofErr w:type="spellEnd"/>
    </w:p>
    <w:p w:rsidR="003E5061" w:rsidRDefault="003E5061" w:rsidP="003E5061">
      <w:pPr>
        <w:tabs>
          <w:tab w:val="left" w:pos="1402"/>
        </w:tabs>
        <w:jc w:val="center"/>
        <w:rPr>
          <w:rFonts w:ascii="Times New Roman Tj" w:hAnsi="Times New Roman Tj"/>
          <w:sz w:val="32"/>
        </w:rPr>
      </w:pPr>
    </w:p>
    <w:tbl>
      <w:tblPr>
        <w:tblW w:w="9497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536"/>
        <w:gridCol w:w="992"/>
        <w:gridCol w:w="1276"/>
        <w:gridCol w:w="1276"/>
        <w:gridCol w:w="1417"/>
      </w:tblGrid>
      <w:tr w:rsidR="003E5061" w:rsidTr="000D5F01">
        <w:trPr>
          <w:trHeight w:val="187"/>
        </w:trPr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jc w:val="center"/>
              <w:rPr>
                <w:rFonts w:ascii="Times New Roman Tj" w:eastAsiaTheme="minorEastAsia" w:hAnsi="Times New Roman Tj"/>
              </w:rPr>
            </w:pPr>
          </w:p>
          <w:p w:rsidR="003E5061" w:rsidRPr="0004534B" w:rsidRDefault="003E5061" w:rsidP="000D5F01">
            <w:pPr>
              <w:tabs>
                <w:tab w:val="left" w:pos="2692"/>
              </w:tabs>
              <w:jc w:val="center"/>
              <w:rPr>
                <w:rFonts w:ascii="Times New Roman Tj" w:eastAsiaTheme="minorEastAsia" w:hAnsi="Times New Roman Tj"/>
              </w:rPr>
            </w:pPr>
            <w:r>
              <w:rPr>
                <w:rFonts w:ascii="Times New Roman Tj" w:eastAsiaTheme="minorEastAsia" w:hAnsi="Times New Roman Tj"/>
              </w:rPr>
              <w:t xml:space="preserve">Ба </w:t>
            </w:r>
            <w:proofErr w:type="spellStart"/>
            <w:r>
              <w:rPr>
                <w:rFonts w:ascii="Times New Roman Tj" w:eastAsiaTheme="minorEastAsia" w:hAnsi="Times New Roman Tj"/>
              </w:rPr>
              <w:t>гурў</w:t>
            </w:r>
            <w:r w:rsidRPr="0004534B">
              <w:rPr>
                <w:rFonts w:ascii="Times New Roman Tj" w:eastAsiaTheme="minorEastAsia" w:hAnsi="Times New Roman Tj"/>
              </w:rPr>
              <w:t>њњ</w:t>
            </w:r>
            <w:r w:rsidRPr="0004534B">
              <w:rPr>
                <w:rFonts w:eastAsiaTheme="minorEastAsia"/>
              </w:rPr>
              <w:t>о</w:t>
            </w:r>
            <w:proofErr w:type="spellEnd"/>
            <w:r w:rsidRPr="0004534B">
              <w:rPr>
                <w:rFonts w:eastAsiaTheme="minorEastAsia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</w:t>
            </w:r>
            <w:r w:rsidRPr="0004534B">
              <w:rPr>
                <w:rFonts w:eastAsiaTheme="minorEastAsia"/>
              </w:rPr>
              <w:t>удо</w:t>
            </w:r>
            <w:proofErr w:type="spellEnd"/>
            <w:r w:rsidRPr="0004534B">
              <w:rPr>
                <w:rFonts w:eastAsiaTheme="minorEastAsia"/>
              </w:rPr>
              <w:t xml:space="preserve"> </w:t>
            </w:r>
            <w:proofErr w:type="spellStart"/>
            <w:r w:rsidRPr="0004534B">
              <w:rPr>
                <w:rFonts w:eastAsiaTheme="minorEastAsia"/>
              </w:rPr>
              <w:t>кардани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jc w:val="center"/>
              <w:rPr>
                <w:rFonts w:ascii="Times New Roman Tj" w:eastAsiaTheme="minorEastAsia" w:hAnsi="Times New Roman Tj"/>
                <w:sz w:val="32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Раќами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ќисмњо</w:t>
            </w:r>
            <w:proofErr w:type="spellEnd"/>
          </w:p>
        </w:tc>
      </w:tr>
      <w:tr w:rsidR="003E5061" w:rsidTr="000D5F01">
        <w:trPr>
          <w:trHeight w:val="187"/>
        </w:trPr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jc w:val="center"/>
              <w:rPr>
                <w:rFonts w:ascii="Times New Roman Tj" w:eastAsiaTheme="minorEastAsia" w:hAnsi="Times New Roman Tj"/>
                <w:sz w:val="24"/>
                <w:szCs w:val="24"/>
              </w:rPr>
            </w:pPr>
            <w:r w:rsidRPr="0004534B">
              <w:rPr>
                <w:rFonts w:ascii="Times New Roman Tj" w:eastAsiaTheme="minorEastAsia" w:hAnsi="Times New Roman Tj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jc w:val="center"/>
              <w:rPr>
                <w:rFonts w:ascii="Times New Roman Tj" w:eastAsiaTheme="minorEastAsia" w:hAnsi="Times New Roman Tj"/>
                <w:sz w:val="32"/>
              </w:rPr>
            </w:pPr>
            <w:r w:rsidRPr="0004534B">
              <w:rPr>
                <w:rFonts w:ascii="Times New Roman Tj" w:eastAsiaTheme="minorEastAsia" w:hAnsi="Times New Roman Tj"/>
                <w:sz w:val="24"/>
              </w:rPr>
              <w:t>2</w:t>
            </w:r>
          </w:p>
        </w:tc>
      </w:tr>
      <w:tr w:rsidR="003E5061" w:rsidTr="000D5F01">
        <w:trPr>
          <w:trHeight w:val="156"/>
        </w:trPr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  <w:sz w:val="24"/>
                <w:szCs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  <w:szCs w:val="24"/>
              </w:rPr>
              <w:t>њамагї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  <w:sz w:val="18"/>
                <w:szCs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18"/>
                <w:szCs w:val="24"/>
              </w:rPr>
              <w:t>сузанбаргњо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  <w:sz w:val="18"/>
                <w:szCs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18"/>
                <w:szCs w:val="24"/>
              </w:rPr>
              <w:t>Баргдуруш</w:t>
            </w:r>
            <w:proofErr w:type="gramStart"/>
            <w:r w:rsidRPr="0004534B">
              <w:rPr>
                <w:rFonts w:ascii="Times New Roman Tj" w:eastAsiaTheme="minorEastAsia" w:hAnsi="Times New Roman Tj"/>
                <w:sz w:val="18"/>
                <w:szCs w:val="24"/>
              </w:rPr>
              <w:t>т-</w:t>
            </w:r>
            <w:proofErr w:type="gramEnd"/>
            <w:r w:rsidRPr="0004534B">
              <w:rPr>
                <w:rFonts w:ascii="Times New Roman Tj" w:eastAsiaTheme="minorEastAsia" w:hAnsi="Times New Roman Tj"/>
                <w:sz w:val="18"/>
                <w:szCs w:val="24"/>
              </w:rPr>
              <w:t>њо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  <w:sz w:val="24"/>
                <w:szCs w:val="24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0"/>
                <w:szCs w:val="24"/>
              </w:rPr>
              <w:t>баргнармњо</w:t>
            </w:r>
            <w:proofErr w:type="spellEnd"/>
          </w:p>
        </w:tc>
      </w:tr>
      <w:tr w:rsidR="003E5061" w:rsidTr="000D5F01">
        <w:trPr>
          <w:trHeight w:val="175"/>
        </w:trPr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5061" w:rsidRPr="0004534B" w:rsidRDefault="003E5061" w:rsidP="000D5F01">
            <w:pPr>
              <w:rPr>
                <w:rFonts w:ascii="Times New Roman Tj" w:eastAsiaTheme="minorEastAsia" w:hAnsi="Times New Roman Tj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jc w:val="center"/>
              <w:rPr>
                <w:rFonts w:ascii="Times New Roman Tj" w:eastAsiaTheme="minorEastAsia" w:hAnsi="Times New Roman Tj"/>
                <w:sz w:val="32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Раќами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сањифањо</w:t>
            </w:r>
            <w:proofErr w:type="spellEnd"/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Њамагї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1-2-3 -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</w:t>
            </w:r>
            <w:r w:rsidRPr="0004534B">
              <w:rPr>
                <w:rFonts w:eastAsiaTheme="minorEastAsia"/>
              </w:rPr>
              <w:t>н</w:t>
            </w:r>
            <w:r w:rsidRPr="0004534B">
              <w:rPr>
                <w:rFonts w:ascii="Times New Roman Tj" w:eastAsiaTheme="minorEastAsia" w:hAnsi="Times New Roman Tj"/>
              </w:rPr>
              <w:t>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- 1-ум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њамагї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2-ум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3-ум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Аз он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љумла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зањиравї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Њамчунин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љагалњои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вобастакардашуд</w:t>
            </w:r>
            <w:proofErr w:type="gramStart"/>
            <w:r w:rsidRPr="0004534B">
              <w:rPr>
                <w:rFonts w:ascii="Times New Roman Tj" w:eastAsiaTheme="minorEastAsia" w:hAnsi="Times New Roman Tj"/>
                <w:sz w:val="24"/>
              </w:rPr>
              <w:t>а</w:t>
            </w:r>
            <w:proofErr w:type="spellEnd"/>
            <w:r w:rsidRPr="0004534B">
              <w:rPr>
                <w:rFonts w:ascii="Times New Roman Tj" w:eastAsiaTheme="minorEastAsia" w:hAnsi="Times New Roman Tj"/>
                <w:sz w:val="24"/>
              </w:rPr>
              <w:t>-</w:t>
            </w:r>
            <w:proofErr w:type="gramEnd"/>
            <w:r w:rsidRPr="0004534B">
              <w:rPr>
                <w:rFonts w:ascii="Times New Roman Tj" w:eastAsiaTheme="minorEastAsia" w:hAnsi="Times New Roman Tj"/>
                <w:sz w:val="24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  <w:sz w:val="24"/>
              </w:rPr>
              <w:t>њамагї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  <w:sz w:val="24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Аз он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љумла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1-ум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2- ум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proofErr w:type="spellStart"/>
            <w:r w:rsidRPr="0004534B">
              <w:rPr>
                <w:rFonts w:ascii="Times New Roman Tj" w:eastAsiaTheme="minorEastAsia" w:hAnsi="Times New Roman Tj"/>
              </w:rPr>
              <w:t>љангалњои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гуруњи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3-ум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  <w:tr w:rsidR="003E5061" w:rsidTr="000D5F0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  <w:r w:rsidRPr="0004534B">
              <w:rPr>
                <w:rFonts w:ascii="Times New Roman Tj" w:eastAsiaTheme="minorEastAsia" w:hAnsi="Times New Roman Tj"/>
              </w:rPr>
              <w:t xml:space="preserve">Аз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заминњои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вобастакардашуда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ба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хољагињои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кишоварзї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дода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шуда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 xml:space="preserve"> </w:t>
            </w:r>
            <w:proofErr w:type="spellStart"/>
            <w:r w:rsidRPr="0004534B">
              <w:rPr>
                <w:rFonts w:ascii="Times New Roman Tj" w:eastAsiaTheme="minorEastAsia" w:hAnsi="Times New Roman Tj"/>
              </w:rPr>
              <w:t>аст</w:t>
            </w:r>
            <w:proofErr w:type="spellEnd"/>
            <w:r w:rsidRPr="0004534B">
              <w:rPr>
                <w:rFonts w:ascii="Times New Roman Tj" w:eastAsiaTheme="minorEastAsia" w:hAnsi="Times New Roman Tj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61" w:rsidRPr="0004534B" w:rsidRDefault="003E5061" w:rsidP="000D5F01">
            <w:pPr>
              <w:tabs>
                <w:tab w:val="left" w:pos="2692"/>
              </w:tabs>
              <w:rPr>
                <w:rFonts w:ascii="Times New Roman Tj" w:eastAsiaTheme="minorEastAsia" w:hAnsi="Times New Roman Tj"/>
              </w:rPr>
            </w:pPr>
          </w:p>
        </w:tc>
      </w:tr>
    </w:tbl>
    <w:p w:rsidR="003E5061" w:rsidRDefault="003E5061" w:rsidP="003E5061">
      <w:pPr>
        <w:tabs>
          <w:tab w:val="left" w:pos="2692"/>
        </w:tabs>
        <w:rPr>
          <w:rFonts w:ascii="Times New Roman Tj" w:hAnsi="Times New Roman Tj"/>
          <w:sz w:val="32"/>
        </w:rPr>
      </w:pPr>
    </w:p>
    <w:p w:rsidR="00B52719" w:rsidRDefault="00B52719"/>
    <w:sectPr w:rsidR="00B52719" w:rsidSect="00A732C2">
      <w:pgSz w:w="11906" w:h="16838"/>
      <w:pgMar w:top="567" w:right="9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F2E"/>
    <w:multiLevelType w:val="multilevel"/>
    <w:tmpl w:val="E578D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7AF671CF"/>
    <w:multiLevelType w:val="hybridMultilevel"/>
    <w:tmpl w:val="9C804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E5061"/>
    <w:rsid w:val="00095D5B"/>
    <w:rsid w:val="000C450A"/>
    <w:rsid w:val="0010397A"/>
    <w:rsid w:val="002B7E37"/>
    <w:rsid w:val="00375C7E"/>
    <w:rsid w:val="003E5061"/>
    <w:rsid w:val="005B4001"/>
    <w:rsid w:val="00634D4B"/>
    <w:rsid w:val="006F6664"/>
    <w:rsid w:val="007A5AD5"/>
    <w:rsid w:val="00825AC4"/>
    <w:rsid w:val="00865FD4"/>
    <w:rsid w:val="00981987"/>
    <w:rsid w:val="00A55237"/>
    <w:rsid w:val="00B374AC"/>
    <w:rsid w:val="00B52719"/>
    <w:rsid w:val="00B81B58"/>
    <w:rsid w:val="00C27905"/>
    <w:rsid w:val="00C5114D"/>
    <w:rsid w:val="00D23B92"/>
    <w:rsid w:val="00D54639"/>
    <w:rsid w:val="00D81EED"/>
    <w:rsid w:val="00DA1C80"/>
    <w:rsid w:val="00E969DF"/>
    <w:rsid w:val="00F82DE6"/>
    <w:rsid w:val="00FB4D22"/>
    <w:rsid w:val="00FD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1"/>
    <w:pPr>
      <w:spacing w:after="0" w:afterAutospacing="0"/>
      <w:jc w:val="left"/>
    </w:pPr>
    <w:rPr>
      <w:rFonts w:ascii="Arial" w:eastAsia="Times New Roman" w:hAnsi="Arial" w:cs="Arial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61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Power</dc:creator>
  <cp:keywords/>
  <dc:description/>
  <cp:lastModifiedBy>Super Power</cp:lastModifiedBy>
  <cp:revision>1</cp:revision>
  <dcterms:created xsi:type="dcterms:W3CDTF">2013-07-26T09:08:00Z</dcterms:created>
  <dcterms:modified xsi:type="dcterms:W3CDTF">2013-07-26T09:08:00Z</dcterms:modified>
</cp:coreProperties>
</file>